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5CD8" w:rsidRDefault="00D65A61">
      <w:pPr>
        <w:pStyle w:val="Nadpis3"/>
        <w:jc w:val="center"/>
      </w:pPr>
      <w:r>
        <w:rPr>
          <w:sz w:val="40"/>
          <w:szCs w:val="40"/>
        </w:rPr>
        <w:t>ŠKOLSKÝ  VZDELÁVACÍ  PROGRAM</w:t>
      </w:r>
    </w:p>
    <w:p w:rsidR="00E65CD8" w:rsidRDefault="00D65A61">
      <w:pPr>
        <w:jc w:val="center"/>
      </w:pPr>
      <w:r>
        <w:rPr>
          <w:rFonts w:ascii="Verdana" w:hAnsi="Verdana" w:cs="Verdana"/>
          <w:sz w:val="40"/>
          <w:szCs w:val="40"/>
        </w:rPr>
        <w:t>MATERSKEJ  ŠKOLY</w:t>
      </w:r>
    </w:p>
    <w:p w:rsidR="00E65CD8" w:rsidRDefault="00E65CD8">
      <w:pPr>
        <w:jc w:val="center"/>
        <w:rPr>
          <w:rFonts w:ascii="Verdana" w:hAnsi="Verdana" w:cs="Verdana"/>
          <w:sz w:val="40"/>
          <w:szCs w:val="40"/>
        </w:rPr>
      </w:pPr>
    </w:p>
    <w:p w:rsidR="00E65CD8" w:rsidRDefault="00E65CD8">
      <w:pPr>
        <w:jc w:val="center"/>
        <w:rPr>
          <w:rFonts w:ascii="Verdana" w:hAnsi="Verdana" w:cs="Verdana"/>
          <w:b/>
          <w:sz w:val="40"/>
          <w:szCs w:val="40"/>
        </w:rPr>
      </w:pPr>
    </w:p>
    <w:p w:rsidR="00E65CD8" w:rsidRDefault="00E65CD8">
      <w:pPr>
        <w:rPr>
          <w:b/>
          <w:sz w:val="40"/>
          <w:szCs w:val="40"/>
        </w:rPr>
      </w:pPr>
    </w:p>
    <w:p w:rsidR="00E65CD8" w:rsidRDefault="00E65CD8">
      <w:pPr>
        <w:rPr>
          <w:b/>
          <w:sz w:val="44"/>
          <w:szCs w:val="44"/>
        </w:rPr>
      </w:pPr>
    </w:p>
    <w:p w:rsidR="00E65CD8" w:rsidRDefault="00D65A61">
      <w:pPr>
        <w:jc w:val="center"/>
      </w:pPr>
      <w:r>
        <w:rPr>
          <w:rFonts w:ascii="Calibri" w:hAnsi="Calibri" w:cs="Forte"/>
          <w:b/>
          <w:sz w:val="72"/>
          <w:szCs w:val="72"/>
        </w:rPr>
        <w:t>Kamienok</w:t>
      </w:r>
    </w:p>
    <w:p w:rsidR="00E65CD8" w:rsidRDefault="00E65CD8">
      <w:pPr>
        <w:spacing w:line="360" w:lineRule="auto"/>
        <w:rPr>
          <w:rFonts w:ascii="Verdana" w:eastAsia="Gulim" w:hAnsi="Verdana" w:cs="Verdana"/>
          <w:sz w:val="20"/>
          <w:szCs w:val="20"/>
        </w:rPr>
      </w:pPr>
    </w:p>
    <w:p w:rsidR="00E65CD8" w:rsidRDefault="00E65CD8">
      <w:pPr>
        <w:spacing w:line="360" w:lineRule="auto"/>
        <w:rPr>
          <w:rFonts w:ascii="Verdana" w:eastAsia="Gulim" w:hAnsi="Verdana" w:cs="Verdana"/>
          <w:sz w:val="20"/>
          <w:szCs w:val="20"/>
        </w:rPr>
      </w:pPr>
    </w:p>
    <w:p w:rsidR="00E65CD8" w:rsidRDefault="00F317D8">
      <w:pPr>
        <w:spacing w:line="360" w:lineRule="auto"/>
        <w:jc w:val="center"/>
      </w:pPr>
      <w:r>
        <w:rPr>
          <w:rFonts w:ascii="Verdana" w:eastAsia="Gulim" w:hAnsi="Verdana" w:cs="Verdana"/>
          <w:b/>
          <w:sz w:val="32"/>
          <w:szCs w:val="32"/>
        </w:rPr>
        <w:t>S</w:t>
      </w:r>
      <w:r w:rsidR="00A26552">
        <w:rPr>
          <w:rFonts w:ascii="Verdana" w:eastAsia="Gulim" w:hAnsi="Verdana" w:cs="Verdana"/>
          <w:b/>
          <w:sz w:val="32"/>
          <w:szCs w:val="32"/>
        </w:rPr>
        <w:t xml:space="preserve">úkromná </w:t>
      </w:r>
      <w:r w:rsidR="00D65A61">
        <w:rPr>
          <w:rFonts w:ascii="Verdana" w:eastAsia="Gulim" w:hAnsi="Verdana" w:cs="Verdana"/>
          <w:b/>
          <w:sz w:val="32"/>
          <w:szCs w:val="32"/>
        </w:rPr>
        <w:t xml:space="preserve">MŠ, Hečkova </w:t>
      </w:r>
      <w:r w:rsidR="00A26552">
        <w:rPr>
          <w:rFonts w:ascii="Verdana" w:eastAsia="Gulim" w:hAnsi="Verdana" w:cs="Verdana"/>
          <w:b/>
          <w:sz w:val="32"/>
          <w:szCs w:val="32"/>
        </w:rPr>
        <w:t>466/</w:t>
      </w:r>
      <w:r w:rsidR="00D65A61">
        <w:rPr>
          <w:rFonts w:ascii="Verdana" w:eastAsia="Gulim" w:hAnsi="Verdana" w:cs="Verdana"/>
          <w:b/>
          <w:sz w:val="32"/>
          <w:szCs w:val="32"/>
        </w:rPr>
        <w:t>9, Martin</w:t>
      </w:r>
    </w:p>
    <w:p w:rsidR="00E65CD8" w:rsidRDefault="00352406">
      <w:pPr>
        <w:spacing w:line="360" w:lineRule="auto"/>
        <w:jc w:val="center"/>
        <w:rPr>
          <w:rFonts w:ascii="Verdana" w:eastAsia="Gulim" w:hAnsi="Verdana" w:cs="Verdana"/>
          <w:sz w:val="20"/>
          <w:szCs w:val="20"/>
        </w:rPr>
      </w:pPr>
      <w:r>
        <w:rPr>
          <w:noProof/>
          <w:lang w:eastAsia="sk-SK"/>
        </w:rPr>
        <w:drawing>
          <wp:inline distT="0" distB="0" distL="0" distR="0">
            <wp:extent cx="3886200" cy="3048000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12" t="-15" r="-12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048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CD8" w:rsidRDefault="00E65CD8">
      <w:pPr>
        <w:spacing w:line="360" w:lineRule="auto"/>
        <w:rPr>
          <w:rFonts w:ascii="Verdana" w:eastAsia="Gulim" w:hAnsi="Verdana" w:cs="Verdana"/>
          <w:sz w:val="20"/>
          <w:szCs w:val="20"/>
        </w:rPr>
      </w:pPr>
    </w:p>
    <w:p w:rsidR="00E65CD8" w:rsidRDefault="00E65CD8">
      <w:pPr>
        <w:spacing w:line="360" w:lineRule="auto"/>
        <w:rPr>
          <w:rFonts w:ascii="Verdana" w:eastAsia="Gulim" w:hAnsi="Verdana" w:cs="Verdana"/>
          <w:sz w:val="20"/>
          <w:szCs w:val="20"/>
        </w:rPr>
      </w:pPr>
    </w:p>
    <w:p w:rsidR="00E65CD8" w:rsidRDefault="00E65CD8">
      <w:pPr>
        <w:spacing w:line="360" w:lineRule="auto"/>
        <w:rPr>
          <w:rFonts w:ascii="Verdana" w:eastAsia="Gulim" w:hAnsi="Verdana" w:cs="Verdana"/>
          <w:sz w:val="20"/>
          <w:szCs w:val="20"/>
        </w:rPr>
      </w:pPr>
    </w:p>
    <w:p w:rsidR="00E65CD8" w:rsidRDefault="00E65CD8">
      <w:pPr>
        <w:spacing w:line="360" w:lineRule="auto"/>
        <w:rPr>
          <w:rFonts w:ascii="Verdana" w:eastAsia="Gulim" w:hAnsi="Verdana" w:cs="Verdana"/>
          <w:sz w:val="20"/>
          <w:szCs w:val="20"/>
        </w:rPr>
      </w:pPr>
    </w:p>
    <w:p w:rsidR="00E65CD8" w:rsidRDefault="00E65CD8">
      <w:pPr>
        <w:rPr>
          <w:rFonts w:ascii="Arial Rounded MT Bold" w:eastAsia="Gulim" w:hAnsi="Arial Rounded MT Bold" w:cs="Arial Rounded MT Bold"/>
          <w:sz w:val="20"/>
          <w:szCs w:val="20"/>
        </w:rPr>
      </w:pPr>
    </w:p>
    <w:p w:rsidR="00E65CD8" w:rsidRDefault="00E65CD8">
      <w:pPr>
        <w:rPr>
          <w:rFonts w:ascii="Arial Rounded MT Bold" w:hAnsi="Arial Rounded MT Bold" w:cs="Arial Rounded MT Bold"/>
        </w:rPr>
      </w:pPr>
    </w:p>
    <w:p w:rsidR="00E65CD8" w:rsidRDefault="00E65CD8">
      <w:pPr>
        <w:rPr>
          <w:rFonts w:ascii="Arial Rounded MT Bold" w:hAnsi="Arial Rounded MT Bold" w:cs="Arial Rounded MT Bold"/>
        </w:rPr>
      </w:pPr>
    </w:p>
    <w:p w:rsidR="00E65CD8" w:rsidRDefault="00B01343" w:rsidP="000A28C1">
      <w:pPr>
        <w:ind w:left="709"/>
      </w:pPr>
      <w:r>
        <w:rPr>
          <w:rFonts w:ascii="Verdana" w:hAnsi="Verdana" w:cs="Verdana"/>
        </w:rPr>
        <w:t>Martin marec</w:t>
      </w:r>
      <w:r w:rsidR="00D65A61">
        <w:rPr>
          <w:rFonts w:ascii="Verdana" w:hAnsi="Verdana" w:cs="Verdana"/>
        </w:rPr>
        <w:t xml:space="preserve"> 20</w:t>
      </w:r>
      <w:r>
        <w:rPr>
          <w:rFonts w:ascii="Verdana" w:hAnsi="Verdana" w:cs="Verdana"/>
        </w:rPr>
        <w:t>20</w:t>
      </w:r>
    </w:p>
    <w:p w:rsidR="00E65CD8" w:rsidRDefault="00E65CD8">
      <w:pPr>
        <w:pStyle w:val="Odsekzoznamu"/>
        <w:ind w:left="0"/>
        <w:rPr>
          <w:rFonts w:ascii="Verdana" w:eastAsia="Gulim" w:hAnsi="Verdana" w:cs="Verdana"/>
          <w:color w:val="000000"/>
          <w:sz w:val="20"/>
          <w:szCs w:val="20"/>
        </w:rPr>
      </w:pPr>
    </w:p>
    <w:p w:rsidR="00E65CD8" w:rsidRDefault="00D65A61" w:rsidP="000A28C1">
      <w:pPr>
        <w:ind w:left="709"/>
      </w:pPr>
      <w:r>
        <w:rPr>
          <w:rFonts w:ascii="Verdana" w:hAnsi="Verdana" w:cs="Verdana"/>
          <w:b/>
          <w:sz w:val="28"/>
          <w:szCs w:val="28"/>
        </w:rPr>
        <w:lastRenderedPageBreak/>
        <w:t>Obsah</w:t>
      </w:r>
    </w:p>
    <w:p w:rsidR="00E65CD8" w:rsidRDefault="00E65CD8" w:rsidP="000A28C1">
      <w:pPr>
        <w:ind w:left="709"/>
        <w:rPr>
          <w:rFonts w:ascii="Verdana" w:hAnsi="Verdana" w:cs="Verdana"/>
          <w:sz w:val="28"/>
          <w:szCs w:val="28"/>
        </w:rPr>
      </w:pPr>
    </w:p>
    <w:p w:rsidR="00E65CD8" w:rsidRPr="00AF7E1F" w:rsidRDefault="00D65A61" w:rsidP="000A28C1">
      <w:pPr>
        <w:ind w:left="709"/>
        <w:rPr>
          <w:sz w:val="22"/>
          <w:szCs w:val="22"/>
        </w:rPr>
      </w:pPr>
      <w:r w:rsidRPr="00AF7E1F">
        <w:rPr>
          <w:rFonts w:ascii="Verdana" w:hAnsi="Verdana" w:cs="Verdana"/>
          <w:sz w:val="22"/>
          <w:szCs w:val="22"/>
        </w:rPr>
        <w:t xml:space="preserve">1. Základné identifikačné údaje o škole </w:t>
      </w:r>
      <w:r w:rsidRPr="00AF7E1F">
        <w:rPr>
          <w:rFonts w:ascii="Verdana" w:hAnsi="Verdana" w:cs="Verdana"/>
          <w:sz w:val="22"/>
          <w:szCs w:val="22"/>
        </w:rPr>
        <w:tab/>
      </w:r>
      <w:r w:rsidRPr="00AF7E1F">
        <w:rPr>
          <w:rFonts w:ascii="Verdana" w:hAnsi="Verdana" w:cs="Verdana"/>
          <w:sz w:val="22"/>
          <w:szCs w:val="22"/>
        </w:rPr>
        <w:tab/>
      </w:r>
      <w:r w:rsidRPr="00AF7E1F">
        <w:rPr>
          <w:rFonts w:ascii="Verdana" w:hAnsi="Verdana" w:cs="Verdana"/>
          <w:sz w:val="22"/>
          <w:szCs w:val="22"/>
        </w:rPr>
        <w:tab/>
      </w:r>
      <w:r w:rsidRPr="00AF7E1F">
        <w:rPr>
          <w:rFonts w:ascii="Verdana" w:hAnsi="Verdana" w:cs="Verdana"/>
          <w:sz w:val="22"/>
          <w:szCs w:val="22"/>
        </w:rPr>
        <w:tab/>
      </w:r>
      <w:r w:rsidRPr="00AF7E1F">
        <w:rPr>
          <w:rFonts w:ascii="Verdana" w:hAnsi="Verdana" w:cs="Verdana"/>
          <w:sz w:val="22"/>
          <w:szCs w:val="22"/>
        </w:rPr>
        <w:tab/>
      </w:r>
      <w:r w:rsidRPr="00AF7E1F">
        <w:rPr>
          <w:rFonts w:ascii="Verdana" w:hAnsi="Verdana" w:cs="Verdana"/>
          <w:sz w:val="22"/>
          <w:szCs w:val="22"/>
        </w:rPr>
        <w:tab/>
        <w:t>3</w:t>
      </w:r>
    </w:p>
    <w:p w:rsidR="00E65CD8" w:rsidRPr="00AF7E1F" w:rsidRDefault="00E65CD8" w:rsidP="000A28C1">
      <w:pPr>
        <w:ind w:left="709"/>
        <w:rPr>
          <w:rFonts w:ascii="Verdana" w:hAnsi="Verdana" w:cs="Verdana"/>
          <w:sz w:val="22"/>
          <w:szCs w:val="22"/>
        </w:rPr>
      </w:pPr>
    </w:p>
    <w:p w:rsidR="00E65CD8" w:rsidRPr="00AF7E1F" w:rsidRDefault="00D65A61" w:rsidP="000A28C1">
      <w:pPr>
        <w:ind w:left="709"/>
        <w:rPr>
          <w:sz w:val="22"/>
          <w:szCs w:val="22"/>
        </w:rPr>
      </w:pPr>
      <w:r w:rsidRPr="00AF7E1F">
        <w:rPr>
          <w:rFonts w:ascii="Verdana" w:hAnsi="Verdana" w:cs="Verdana"/>
          <w:sz w:val="22"/>
          <w:szCs w:val="22"/>
        </w:rPr>
        <w:t>2. Názov školského vzdelávacieho programu</w:t>
      </w:r>
      <w:r w:rsidR="00AF7E1F" w:rsidRPr="00AF7E1F">
        <w:rPr>
          <w:rFonts w:ascii="Verdana" w:hAnsi="Verdana" w:cs="Verdana"/>
          <w:sz w:val="22"/>
          <w:szCs w:val="22"/>
        </w:rPr>
        <w:tab/>
      </w:r>
      <w:r w:rsidR="00AF7E1F">
        <w:rPr>
          <w:rFonts w:ascii="Verdana" w:hAnsi="Verdana" w:cs="Verdana"/>
          <w:sz w:val="22"/>
          <w:szCs w:val="22"/>
        </w:rPr>
        <w:tab/>
      </w:r>
      <w:r w:rsidR="00AF7E1F">
        <w:rPr>
          <w:rFonts w:ascii="Verdana" w:hAnsi="Verdana" w:cs="Verdana"/>
          <w:sz w:val="22"/>
          <w:szCs w:val="22"/>
        </w:rPr>
        <w:tab/>
      </w:r>
      <w:r w:rsidR="00AF7E1F">
        <w:rPr>
          <w:rFonts w:ascii="Verdana" w:hAnsi="Verdana" w:cs="Verdana"/>
          <w:sz w:val="22"/>
          <w:szCs w:val="22"/>
        </w:rPr>
        <w:tab/>
      </w:r>
      <w:r w:rsidR="00AF7E1F">
        <w:rPr>
          <w:rFonts w:ascii="Verdana" w:hAnsi="Verdana" w:cs="Verdana"/>
          <w:sz w:val="22"/>
          <w:szCs w:val="22"/>
        </w:rPr>
        <w:tab/>
      </w:r>
      <w:r w:rsidR="00AF7E1F">
        <w:rPr>
          <w:rFonts w:ascii="Verdana" w:hAnsi="Verdana" w:cs="Verdana"/>
          <w:sz w:val="22"/>
          <w:szCs w:val="22"/>
        </w:rPr>
        <w:tab/>
      </w:r>
      <w:r w:rsidRPr="00AF7E1F">
        <w:rPr>
          <w:rFonts w:ascii="Verdana" w:hAnsi="Verdana" w:cs="Verdana"/>
          <w:sz w:val="22"/>
          <w:szCs w:val="22"/>
        </w:rPr>
        <w:t>4</w:t>
      </w:r>
    </w:p>
    <w:p w:rsidR="00E65CD8" w:rsidRPr="00AF7E1F" w:rsidRDefault="00E65CD8" w:rsidP="000A28C1">
      <w:pPr>
        <w:ind w:left="709"/>
        <w:rPr>
          <w:rFonts w:ascii="Verdana" w:hAnsi="Verdana" w:cs="Verdana"/>
          <w:sz w:val="22"/>
          <w:szCs w:val="22"/>
        </w:rPr>
      </w:pPr>
    </w:p>
    <w:p w:rsidR="00E65CD8" w:rsidRPr="00AF7E1F" w:rsidRDefault="00D65A61" w:rsidP="000A28C1">
      <w:pPr>
        <w:ind w:left="709"/>
        <w:rPr>
          <w:sz w:val="22"/>
          <w:szCs w:val="22"/>
        </w:rPr>
      </w:pPr>
      <w:r w:rsidRPr="00AF7E1F">
        <w:rPr>
          <w:rFonts w:ascii="Verdana" w:hAnsi="Verdana" w:cs="Verdana"/>
          <w:sz w:val="22"/>
          <w:szCs w:val="22"/>
        </w:rPr>
        <w:t xml:space="preserve">3. Vymedzenie vlastných cieľov a poslania výchovy a vzdelávania    </w:t>
      </w:r>
      <w:r w:rsidR="00AF7E1F" w:rsidRPr="00AF7E1F">
        <w:rPr>
          <w:rFonts w:ascii="Verdana" w:hAnsi="Verdana" w:cs="Verdana"/>
          <w:sz w:val="22"/>
          <w:szCs w:val="22"/>
        </w:rPr>
        <w:tab/>
      </w:r>
      <w:r w:rsidR="00AF7E1F" w:rsidRPr="00AF7E1F">
        <w:rPr>
          <w:rFonts w:ascii="Verdana" w:hAnsi="Verdana" w:cs="Verdana"/>
          <w:sz w:val="22"/>
          <w:szCs w:val="22"/>
        </w:rPr>
        <w:tab/>
      </w:r>
      <w:r w:rsidR="004369E7">
        <w:rPr>
          <w:rFonts w:ascii="Verdana" w:hAnsi="Verdana" w:cs="Verdana"/>
          <w:sz w:val="22"/>
          <w:szCs w:val="22"/>
        </w:rPr>
        <w:t>5</w:t>
      </w:r>
    </w:p>
    <w:p w:rsidR="00E65CD8" w:rsidRPr="00AF7E1F" w:rsidRDefault="00E65CD8" w:rsidP="000A28C1">
      <w:pPr>
        <w:ind w:left="709"/>
        <w:rPr>
          <w:rFonts w:ascii="Verdana" w:hAnsi="Verdana" w:cs="Verdana"/>
          <w:sz w:val="22"/>
          <w:szCs w:val="22"/>
        </w:rPr>
      </w:pPr>
    </w:p>
    <w:p w:rsidR="00E65CD8" w:rsidRPr="00AF7E1F" w:rsidRDefault="00D65A61" w:rsidP="000A28C1">
      <w:pPr>
        <w:ind w:left="709"/>
        <w:rPr>
          <w:sz w:val="22"/>
          <w:szCs w:val="22"/>
        </w:rPr>
      </w:pPr>
      <w:r w:rsidRPr="00AF7E1F">
        <w:rPr>
          <w:rFonts w:ascii="Verdana" w:hAnsi="Verdana" w:cs="Verdana"/>
          <w:sz w:val="22"/>
          <w:szCs w:val="22"/>
        </w:rPr>
        <w:t xml:space="preserve">4. Stupeň vzdelania, ktorý sa dosiahne absolvovaním školského vzdelávacieho programu alebo jeho častí </w:t>
      </w:r>
      <w:r w:rsidRPr="00AF7E1F">
        <w:rPr>
          <w:rFonts w:ascii="Verdana" w:hAnsi="Verdana" w:cs="Verdana"/>
          <w:sz w:val="22"/>
          <w:szCs w:val="22"/>
        </w:rPr>
        <w:tab/>
      </w:r>
      <w:r w:rsidRPr="00AF7E1F">
        <w:rPr>
          <w:rFonts w:ascii="Verdana" w:hAnsi="Verdana" w:cs="Verdana"/>
          <w:sz w:val="22"/>
          <w:szCs w:val="22"/>
        </w:rPr>
        <w:tab/>
      </w:r>
      <w:r w:rsidRPr="00AF7E1F">
        <w:rPr>
          <w:rFonts w:ascii="Verdana" w:hAnsi="Verdana" w:cs="Verdana"/>
          <w:sz w:val="22"/>
          <w:szCs w:val="22"/>
        </w:rPr>
        <w:tab/>
      </w:r>
      <w:r w:rsidRPr="00AF7E1F">
        <w:rPr>
          <w:rFonts w:ascii="Verdana" w:hAnsi="Verdana" w:cs="Verdana"/>
          <w:sz w:val="22"/>
          <w:szCs w:val="22"/>
        </w:rPr>
        <w:tab/>
      </w:r>
      <w:r w:rsidRPr="00AF7E1F">
        <w:rPr>
          <w:rFonts w:ascii="Verdana" w:hAnsi="Verdana" w:cs="Verdana"/>
          <w:sz w:val="22"/>
          <w:szCs w:val="22"/>
        </w:rPr>
        <w:tab/>
      </w:r>
      <w:r w:rsidRPr="00AF7E1F">
        <w:rPr>
          <w:rFonts w:ascii="Verdana" w:hAnsi="Verdana" w:cs="Verdana"/>
          <w:sz w:val="22"/>
          <w:szCs w:val="22"/>
        </w:rPr>
        <w:tab/>
      </w:r>
      <w:r w:rsidRPr="00AF7E1F">
        <w:rPr>
          <w:rFonts w:ascii="Verdana" w:hAnsi="Verdana" w:cs="Verdana"/>
          <w:sz w:val="22"/>
          <w:szCs w:val="22"/>
        </w:rPr>
        <w:tab/>
      </w:r>
      <w:r w:rsidRPr="00AF7E1F">
        <w:rPr>
          <w:rFonts w:ascii="Verdana" w:hAnsi="Verdana" w:cs="Verdana"/>
          <w:sz w:val="22"/>
          <w:szCs w:val="22"/>
        </w:rPr>
        <w:tab/>
      </w:r>
      <w:r w:rsidR="00427164">
        <w:rPr>
          <w:rFonts w:ascii="Verdana" w:hAnsi="Verdana" w:cs="Verdana"/>
          <w:sz w:val="22"/>
          <w:szCs w:val="22"/>
        </w:rPr>
        <w:t>7</w:t>
      </w:r>
    </w:p>
    <w:p w:rsidR="00E65CD8" w:rsidRPr="00AF7E1F" w:rsidRDefault="00E65CD8" w:rsidP="000A28C1">
      <w:pPr>
        <w:ind w:left="709"/>
        <w:rPr>
          <w:rFonts w:ascii="Verdana" w:hAnsi="Verdana" w:cs="Verdana"/>
          <w:sz w:val="22"/>
          <w:szCs w:val="22"/>
        </w:rPr>
      </w:pPr>
    </w:p>
    <w:p w:rsidR="00E65CD8" w:rsidRPr="00AF7E1F" w:rsidRDefault="00D65A61" w:rsidP="000A28C1">
      <w:pPr>
        <w:ind w:left="709"/>
        <w:rPr>
          <w:sz w:val="22"/>
          <w:szCs w:val="22"/>
        </w:rPr>
      </w:pPr>
      <w:r w:rsidRPr="00AF7E1F">
        <w:rPr>
          <w:rFonts w:ascii="Verdana" w:hAnsi="Verdana" w:cs="Verdana"/>
          <w:sz w:val="22"/>
          <w:szCs w:val="22"/>
        </w:rPr>
        <w:t xml:space="preserve">5. Vlastné zameranie materskej školy              </w:t>
      </w:r>
      <w:r w:rsidR="00AF7E1F">
        <w:rPr>
          <w:rFonts w:ascii="Verdana" w:hAnsi="Verdana" w:cs="Verdana"/>
          <w:sz w:val="22"/>
          <w:szCs w:val="22"/>
        </w:rPr>
        <w:tab/>
      </w:r>
      <w:r w:rsidR="00AF7E1F">
        <w:rPr>
          <w:rFonts w:ascii="Verdana" w:hAnsi="Verdana" w:cs="Verdana"/>
          <w:sz w:val="22"/>
          <w:szCs w:val="22"/>
        </w:rPr>
        <w:tab/>
      </w:r>
      <w:r w:rsidR="00AF7E1F">
        <w:rPr>
          <w:rFonts w:ascii="Verdana" w:hAnsi="Verdana" w:cs="Verdana"/>
          <w:sz w:val="22"/>
          <w:szCs w:val="22"/>
        </w:rPr>
        <w:tab/>
      </w:r>
      <w:r w:rsidR="00AF7E1F">
        <w:rPr>
          <w:rFonts w:ascii="Verdana" w:hAnsi="Verdana" w:cs="Verdana"/>
          <w:sz w:val="22"/>
          <w:szCs w:val="22"/>
        </w:rPr>
        <w:tab/>
      </w:r>
      <w:r w:rsidR="00AF7E1F">
        <w:rPr>
          <w:rFonts w:ascii="Verdana" w:hAnsi="Verdana" w:cs="Verdana"/>
          <w:sz w:val="22"/>
          <w:szCs w:val="22"/>
        </w:rPr>
        <w:tab/>
      </w:r>
      <w:r w:rsidR="004369E7">
        <w:rPr>
          <w:rFonts w:ascii="Verdana" w:hAnsi="Verdana" w:cs="Verdana"/>
          <w:sz w:val="22"/>
          <w:szCs w:val="22"/>
        </w:rPr>
        <w:t>7</w:t>
      </w:r>
      <w:r w:rsidRPr="00AF7E1F">
        <w:rPr>
          <w:rFonts w:ascii="Verdana" w:hAnsi="Verdana" w:cs="Verdana"/>
          <w:sz w:val="22"/>
          <w:szCs w:val="22"/>
        </w:rPr>
        <w:t xml:space="preserve"> </w:t>
      </w:r>
    </w:p>
    <w:p w:rsidR="00E65CD8" w:rsidRPr="00AF7E1F" w:rsidRDefault="00E65CD8" w:rsidP="000A28C1">
      <w:pPr>
        <w:ind w:left="709"/>
        <w:rPr>
          <w:rFonts w:ascii="Verdana" w:hAnsi="Verdana" w:cs="Verdana"/>
          <w:sz w:val="22"/>
          <w:szCs w:val="22"/>
        </w:rPr>
      </w:pPr>
    </w:p>
    <w:p w:rsidR="00E65CD8" w:rsidRPr="00AF7E1F" w:rsidRDefault="00D65A61" w:rsidP="000A28C1">
      <w:pPr>
        <w:ind w:left="709"/>
        <w:rPr>
          <w:sz w:val="22"/>
          <w:szCs w:val="22"/>
        </w:rPr>
      </w:pPr>
      <w:r w:rsidRPr="00AF7E1F">
        <w:rPr>
          <w:rFonts w:ascii="Verdana" w:hAnsi="Verdana" w:cs="Verdana"/>
          <w:sz w:val="22"/>
          <w:szCs w:val="22"/>
        </w:rPr>
        <w:t>6. Dĺžka dochádzky a formy výchovy a vzdelávania</w:t>
      </w:r>
      <w:r w:rsidRPr="00AF7E1F">
        <w:rPr>
          <w:rFonts w:ascii="Verdana" w:hAnsi="Verdana" w:cs="Verdana"/>
          <w:sz w:val="22"/>
          <w:szCs w:val="22"/>
        </w:rPr>
        <w:tab/>
      </w:r>
      <w:r w:rsidRPr="00AF7E1F">
        <w:rPr>
          <w:rFonts w:ascii="Verdana" w:hAnsi="Verdana" w:cs="Verdana"/>
          <w:sz w:val="22"/>
          <w:szCs w:val="22"/>
        </w:rPr>
        <w:tab/>
      </w:r>
      <w:r w:rsidR="00AF7E1F">
        <w:rPr>
          <w:rFonts w:ascii="Verdana" w:hAnsi="Verdana" w:cs="Verdana"/>
          <w:sz w:val="22"/>
          <w:szCs w:val="22"/>
        </w:rPr>
        <w:tab/>
      </w:r>
      <w:r w:rsidR="00AF7E1F">
        <w:rPr>
          <w:rFonts w:ascii="Verdana" w:hAnsi="Verdana" w:cs="Verdana"/>
          <w:sz w:val="22"/>
          <w:szCs w:val="22"/>
        </w:rPr>
        <w:tab/>
      </w:r>
      <w:r w:rsidR="00AF7E1F">
        <w:rPr>
          <w:rFonts w:ascii="Verdana" w:hAnsi="Verdana" w:cs="Verdana"/>
          <w:sz w:val="22"/>
          <w:szCs w:val="22"/>
        </w:rPr>
        <w:tab/>
      </w:r>
      <w:r w:rsidR="004369E7">
        <w:rPr>
          <w:rFonts w:ascii="Verdana" w:hAnsi="Verdana" w:cs="Verdana"/>
          <w:sz w:val="22"/>
          <w:szCs w:val="22"/>
        </w:rPr>
        <w:t>8</w:t>
      </w:r>
    </w:p>
    <w:p w:rsidR="00E65CD8" w:rsidRPr="00AF7E1F" w:rsidRDefault="00E65CD8" w:rsidP="000A28C1">
      <w:pPr>
        <w:ind w:left="709"/>
        <w:rPr>
          <w:rFonts w:ascii="Verdana" w:hAnsi="Verdana" w:cs="Verdana"/>
          <w:sz w:val="22"/>
          <w:szCs w:val="22"/>
        </w:rPr>
      </w:pPr>
    </w:p>
    <w:p w:rsidR="00E65CD8" w:rsidRDefault="00D65A61" w:rsidP="000A28C1">
      <w:pPr>
        <w:ind w:left="709"/>
        <w:rPr>
          <w:rFonts w:ascii="Verdana" w:hAnsi="Verdana" w:cs="Verdana"/>
          <w:sz w:val="22"/>
          <w:szCs w:val="22"/>
        </w:rPr>
      </w:pPr>
      <w:r w:rsidRPr="00AF7E1F">
        <w:rPr>
          <w:rFonts w:ascii="Verdana" w:hAnsi="Verdana" w:cs="Verdana"/>
          <w:sz w:val="22"/>
          <w:szCs w:val="22"/>
        </w:rPr>
        <w:t xml:space="preserve">7. Učebné osnovy a východiská plánovania                                        </w:t>
      </w:r>
      <w:r w:rsidR="00AF7E1F">
        <w:rPr>
          <w:rFonts w:ascii="Verdana" w:hAnsi="Verdana" w:cs="Verdana"/>
          <w:sz w:val="22"/>
          <w:szCs w:val="22"/>
        </w:rPr>
        <w:tab/>
      </w:r>
      <w:r w:rsidR="00AF7E1F">
        <w:rPr>
          <w:rFonts w:ascii="Verdana" w:hAnsi="Verdana" w:cs="Verdana"/>
          <w:sz w:val="22"/>
          <w:szCs w:val="22"/>
        </w:rPr>
        <w:tab/>
      </w:r>
      <w:r w:rsidR="004369E7">
        <w:rPr>
          <w:rFonts w:ascii="Verdana" w:hAnsi="Verdana" w:cs="Verdana"/>
          <w:sz w:val="22"/>
          <w:szCs w:val="22"/>
        </w:rPr>
        <w:t>8</w:t>
      </w:r>
    </w:p>
    <w:p w:rsidR="009361A7" w:rsidRDefault="009361A7" w:rsidP="000A28C1">
      <w:pPr>
        <w:ind w:left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7.1 Učebné osnovy 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8</w:t>
      </w:r>
    </w:p>
    <w:p w:rsidR="009361A7" w:rsidRDefault="009361A7" w:rsidP="000A28C1">
      <w:pPr>
        <w:ind w:left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7.2 Východiská plánovania 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9</w:t>
      </w:r>
    </w:p>
    <w:p w:rsidR="009361A7" w:rsidRPr="00AF7E1F" w:rsidRDefault="009361A7" w:rsidP="000A28C1">
      <w:pPr>
        <w:ind w:left="709"/>
        <w:rPr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7.3 Charakteristika tematických celkov </w:t>
      </w:r>
      <w:r w:rsidR="000A28C1"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12</w:t>
      </w:r>
    </w:p>
    <w:p w:rsidR="00E65CD8" w:rsidRPr="00AF7E1F" w:rsidRDefault="00E65CD8" w:rsidP="000A28C1">
      <w:pPr>
        <w:ind w:left="709"/>
        <w:rPr>
          <w:rFonts w:ascii="Verdana" w:hAnsi="Verdana" w:cs="Verdana"/>
          <w:sz w:val="22"/>
          <w:szCs w:val="22"/>
        </w:rPr>
      </w:pPr>
    </w:p>
    <w:p w:rsidR="00E65CD8" w:rsidRPr="00AF7E1F" w:rsidRDefault="00D65A61" w:rsidP="000A28C1">
      <w:pPr>
        <w:ind w:left="709"/>
        <w:rPr>
          <w:sz w:val="22"/>
          <w:szCs w:val="22"/>
        </w:rPr>
      </w:pPr>
      <w:r w:rsidRPr="00AF7E1F">
        <w:rPr>
          <w:rFonts w:ascii="Verdana" w:hAnsi="Verdana" w:cs="Verdana"/>
          <w:sz w:val="22"/>
          <w:szCs w:val="22"/>
        </w:rPr>
        <w:t xml:space="preserve">8. Vyučovací jazyk                                                                           </w:t>
      </w:r>
      <w:r w:rsidR="00AF7E1F">
        <w:rPr>
          <w:rFonts w:ascii="Verdana" w:hAnsi="Verdana" w:cs="Verdana"/>
          <w:sz w:val="22"/>
          <w:szCs w:val="22"/>
        </w:rPr>
        <w:tab/>
      </w:r>
      <w:r w:rsidR="00AF7E1F">
        <w:rPr>
          <w:rFonts w:ascii="Verdana" w:hAnsi="Verdana" w:cs="Verdana"/>
          <w:sz w:val="22"/>
          <w:szCs w:val="22"/>
        </w:rPr>
        <w:tab/>
      </w:r>
      <w:r w:rsidR="009361A7">
        <w:rPr>
          <w:rFonts w:ascii="Verdana" w:hAnsi="Verdana" w:cs="Verdana"/>
          <w:sz w:val="22"/>
          <w:szCs w:val="22"/>
        </w:rPr>
        <w:t>15</w:t>
      </w:r>
    </w:p>
    <w:p w:rsidR="00E65CD8" w:rsidRPr="00AF7E1F" w:rsidRDefault="00E65CD8" w:rsidP="000A28C1">
      <w:pPr>
        <w:ind w:left="709"/>
        <w:rPr>
          <w:rFonts w:ascii="Verdana" w:hAnsi="Verdana" w:cs="Verdana"/>
          <w:sz w:val="22"/>
          <w:szCs w:val="22"/>
        </w:rPr>
      </w:pPr>
    </w:p>
    <w:p w:rsidR="00814B0C" w:rsidRDefault="00D65A61" w:rsidP="000A28C1">
      <w:pPr>
        <w:ind w:left="709"/>
        <w:rPr>
          <w:rFonts w:ascii="Verdana" w:hAnsi="Verdana" w:cs="Verdana"/>
          <w:sz w:val="22"/>
          <w:szCs w:val="22"/>
        </w:rPr>
      </w:pPr>
      <w:r w:rsidRPr="00AF7E1F">
        <w:rPr>
          <w:rFonts w:ascii="Verdana" w:hAnsi="Verdana" w:cs="Verdana"/>
          <w:sz w:val="22"/>
          <w:szCs w:val="22"/>
        </w:rPr>
        <w:t xml:space="preserve">9. Spôsob a podmienky ukončovania výchovy a vzdelávania a vydávanie  </w:t>
      </w:r>
    </w:p>
    <w:p w:rsidR="00E65CD8" w:rsidRPr="00AF7E1F" w:rsidRDefault="00814B0C" w:rsidP="000A28C1">
      <w:pPr>
        <w:ind w:left="709"/>
        <w:rPr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 w:rsidR="00D65A61" w:rsidRPr="00AF7E1F">
        <w:rPr>
          <w:rFonts w:ascii="Verdana" w:hAnsi="Verdana" w:cs="Verdana"/>
          <w:sz w:val="22"/>
          <w:szCs w:val="22"/>
        </w:rPr>
        <w:t xml:space="preserve">dokladu o absolvovaní </w:t>
      </w:r>
      <w:proofErr w:type="spellStart"/>
      <w:r w:rsidR="00D65A61" w:rsidRPr="00AF7E1F">
        <w:rPr>
          <w:rFonts w:ascii="Verdana" w:hAnsi="Verdana" w:cs="Verdana"/>
          <w:sz w:val="22"/>
          <w:szCs w:val="22"/>
        </w:rPr>
        <w:t>predprimárneho</w:t>
      </w:r>
      <w:proofErr w:type="spellEnd"/>
      <w:r w:rsidR="00D65A61" w:rsidRPr="00AF7E1F">
        <w:rPr>
          <w:rFonts w:ascii="Verdana" w:hAnsi="Verdana" w:cs="Verdana"/>
          <w:sz w:val="22"/>
          <w:szCs w:val="22"/>
        </w:rPr>
        <w:t xml:space="preserve"> vzdelávania</w:t>
      </w:r>
      <w:r w:rsidR="00D65A61" w:rsidRPr="00AF7E1F">
        <w:rPr>
          <w:rFonts w:ascii="Verdana" w:hAnsi="Verdana" w:cs="Verdana"/>
          <w:sz w:val="22"/>
          <w:szCs w:val="22"/>
        </w:rPr>
        <w:tab/>
      </w:r>
      <w:r w:rsidR="00D65A61" w:rsidRPr="00AF7E1F">
        <w:rPr>
          <w:rFonts w:ascii="Verdana" w:hAnsi="Verdana" w:cs="Verdana"/>
          <w:sz w:val="22"/>
          <w:szCs w:val="22"/>
        </w:rPr>
        <w:tab/>
      </w:r>
      <w:r w:rsidR="00D65A61" w:rsidRPr="00AF7E1F">
        <w:rPr>
          <w:rFonts w:ascii="Verdana" w:hAnsi="Verdana" w:cs="Verdana"/>
          <w:sz w:val="22"/>
          <w:szCs w:val="22"/>
        </w:rPr>
        <w:tab/>
      </w:r>
      <w:r w:rsidR="000A28C1"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 w:rsidR="009361A7">
        <w:rPr>
          <w:rFonts w:ascii="Verdana" w:hAnsi="Verdana" w:cs="Verdana"/>
          <w:sz w:val="22"/>
          <w:szCs w:val="22"/>
        </w:rPr>
        <w:t>15</w:t>
      </w:r>
    </w:p>
    <w:p w:rsidR="00E65CD8" w:rsidRPr="00AF7E1F" w:rsidRDefault="00E65CD8" w:rsidP="000A28C1">
      <w:pPr>
        <w:ind w:left="709"/>
        <w:rPr>
          <w:rFonts w:ascii="Verdana" w:hAnsi="Verdana" w:cs="Verdana"/>
          <w:sz w:val="22"/>
          <w:szCs w:val="22"/>
        </w:rPr>
      </w:pPr>
    </w:p>
    <w:p w:rsidR="00E65CD8" w:rsidRPr="00AF7E1F" w:rsidRDefault="00D65A61" w:rsidP="000A28C1">
      <w:pPr>
        <w:ind w:left="709"/>
        <w:rPr>
          <w:sz w:val="22"/>
          <w:szCs w:val="22"/>
        </w:rPr>
      </w:pPr>
      <w:r w:rsidRPr="00AF7E1F">
        <w:rPr>
          <w:rFonts w:ascii="Verdana" w:hAnsi="Verdana" w:cs="Verdana"/>
          <w:sz w:val="22"/>
          <w:szCs w:val="22"/>
        </w:rPr>
        <w:t>10. Materiálno – technické a priestorové podmienky</w:t>
      </w:r>
      <w:r w:rsidRPr="00AF7E1F">
        <w:rPr>
          <w:rFonts w:ascii="Verdana" w:hAnsi="Verdana" w:cs="Verdana"/>
          <w:sz w:val="22"/>
          <w:szCs w:val="22"/>
        </w:rPr>
        <w:tab/>
      </w:r>
      <w:r w:rsidRPr="00AF7E1F">
        <w:rPr>
          <w:rFonts w:ascii="Verdana" w:hAnsi="Verdana" w:cs="Verdana"/>
          <w:sz w:val="22"/>
          <w:szCs w:val="22"/>
        </w:rPr>
        <w:tab/>
      </w:r>
      <w:r w:rsidRPr="00AF7E1F">
        <w:rPr>
          <w:rFonts w:ascii="Verdana" w:hAnsi="Verdana" w:cs="Verdana"/>
          <w:sz w:val="22"/>
          <w:szCs w:val="22"/>
        </w:rPr>
        <w:tab/>
      </w:r>
      <w:r w:rsidRPr="00AF7E1F">
        <w:rPr>
          <w:rFonts w:ascii="Verdana" w:hAnsi="Verdana" w:cs="Verdana"/>
          <w:sz w:val="22"/>
          <w:szCs w:val="22"/>
        </w:rPr>
        <w:tab/>
        <w:t xml:space="preserve">  </w:t>
      </w:r>
      <w:r w:rsidR="00AF7E1F">
        <w:rPr>
          <w:rFonts w:ascii="Verdana" w:hAnsi="Verdana" w:cs="Verdana"/>
          <w:sz w:val="22"/>
          <w:szCs w:val="22"/>
        </w:rPr>
        <w:tab/>
      </w:r>
      <w:r w:rsidRPr="00AF7E1F">
        <w:rPr>
          <w:rFonts w:ascii="Verdana" w:hAnsi="Verdana" w:cs="Verdana"/>
          <w:sz w:val="22"/>
          <w:szCs w:val="22"/>
        </w:rPr>
        <w:t>1</w:t>
      </w:r>
      <w:r w:rsidR="009361A7">
        <w:rPr>
          <w:rFonts w:ascii="Verdana" w:hAnsi="Verdana" w:cs="Verdana"/>
          <w:sz w:val="22"/>
          <w:szCs w:val="22"/>
        </w:rPr>
        <w:t>6</w:t>
      </w:r>
    </w:p>
    <w:p w:rsidR="00E65CD8" w:rsidRPr="00AF7E1F" w:rsidRDefault="00E65CD8" w:rsidP="000A28C1">
      <w:pPr>
        <w:ind w:left="709"/>
        <w:rPr>
          <w:rFonts w:ascii="Verdana" w:hAnsi="Verdana" w:cs="Verdana"/>
          <w:sz w:val="22"/>
          <w:szCs w:val="22"/>
        </w:rPr>
      </w:pPr>
    </w:p>
    <w:p w:rsidR="00E65CD8" w:rsidRPr="00AF7E1F" w:rsidRDefault="00D65A61" w:rsidP="000A28C1">
      <w:pPr>
        <w:ind w:left="709"/>
        <w:rPr>
          <w:sz w:val="22"/>
          <w:szCs w:val="22"/>
        </w:rPr>
      </w:pPr>
      <w:r w:rsidRPr="00AF7E1F">
        <w:rPr>
          <w:rFonts w:ascii="Verdana" w:hAnsi="Verdana" w:cs="Verdana"/>
          <w:sz w:val="22"/>
          <w:szCs w:val="22"/>
        </w:rPr>
        <w:t>11. Vnútorný systém kontroly a hodnotenia detí</w:t>
      </w:r>
      <w:r w:rsidRPr="00AF7E1F">
        <w:rPr>
          <w:rFonts w:ascii="Verdana" w:hAnsi="Verdana" w:cs="Verdana"/>
          <w:sz w:val="22"/>
          <w:szCs w:val="22"/>
        </w:rPr>
        <w:tab/>
      </w:r>
      <w:r w:rsidRPr="00AF7E1F">
        <w:rPr>
          <w:rFonts w:ascii="Verdana" w:hAnsi="Verdana" w:cs="Verdana"/>
          <w:sz w:val="22"/>
          <w:szCs w:val="22"/>
        </w:rPr>
        <w:tab/>
      </w:r>
      <w:r w:rsidRPr="00AF7E1F">
        <w:rPr>
          <w:rFonts w:ascii="Verdana" w:hAnsi="Verdana" w:cs="Verdana"/>
          <w:sz w:val="22"/>
          <w:szCs w:val="22"/>
        </w:rPr>
        <w:tab/>
      </w:r>
      <w:r w:rsidRPr="00AF7E1F">
        <w:rPr>
          <w:rFonts w:ascii="Verdana" w:hAnsi="Verdana" w:cs="Verdana"/>
          <w:sz w:val="22"/>
          <w:szCs w:val="22"/>
        </w:rPr>
        <w:tab/>
      </w:r>
      <w:r w:rsidR="00AF7E1F">
        <w:rPr>
          <w:rFonts w:ascii="Verdana" w:hAnsi="Verdana" w:cs="Verdana"/>
          <w:sz w:val="22"/>
          <w:szCs w:val="22"/>
        </w:rPr>
        <w:tab/>
      </w:r>
      <w:r w:rsidRPr="00AF7E1F">
        <w:rPr>
          <w:rFonts w:ascii="Verdana" w:hAnsi="Verdana" w:cs="Verdana"/>
          <w:sz w:val="22"/>
          <w:szCs w:val="22"/>
        </w:rPr>
        <w:t>1</w:t>
      </w:r>
      <w:r w:rsidR="001B0E94">
        <w:rPr>
          <w:rFonts w:ascii="Verdana" w:hAnsi="Verdana" w:cs="Verdana"/>
          <w:sz w:val="22"/>
          <w:szCs w:val="22"/>
        </w:rPr>
        <w:t>7</w:t>
      </w:r>
    </w:p>
    <w:p w:rsidR="00E65CD8" w:rsidRPr="00AF7E1F" w:rsidRDefault="00E65CD8" w:rsidP="000A28C1">
      <w:pPr>
        <w:ind w:left="709"/>
        <w:rPr>
          <w:rFonts w:ascii="Verdana" w:hAnsi="Verdana" w:cs="Verdana"/>
          <w:sz w:val="22"/>
          <w:szCs w:val="22"/>
        </w:rPr>
      </w:pPr>
    </w:p>
    <w:p w:rsidR="00E65CD8" w:rsidRDefault="00D65A61" w:rsidP="000A28C1">
      <w:pPr>
        <w:ind w:left="709"/>
      </w:pPr>
      <w:r w:rsidRPr="00AF7E1F">
        <w:rPr>
          <w:rFonts w:ascii="Verdana" w:hAnsi="Verdana" w:cs="Verdana"/>
          <w:sz w:val="22"/>
          <w:szCs w:val="22"/>
        </w:rPr>
        <w:t>12. Vnútorný systém kontroly a hodnotenia zamestnancov školy</w:t>
      </w:r>
      <w:r w:rsidRPr="00AF7E1F">
        <w:rPr>
          <w:rFonts w:ascii="Verdana" w:hAnsi="Verdana" w:cs="Verdana"/>
          <w:sz w:val="22"/>
          <w:szCs w:val="22"/>
        </w:rPr>
        <w:tab/>
      </w:r>
      <w:r w:rsidRPr="00AF7E1F">
        <w:rPr>
          <w:rFonts w:ascii="Verdana" w:hAnsi="Verdana" w:cs="Verdana"/>
          <w:sz w:val="22"/>
          <w:szCs w:val="22"/>
        </w:rPr>
        <w:tab/>
        <w:t xml:space="preserve">     </w:t>
      </w:r>
      <w:r w:rsidR="00AF7E1F">
        <w:rPr>
          <w:rFonts w:ascii="Verdana" w:hAnsi="Verdana" w:cs="Verdana"/>
          <w:sz w:val="22"/>
          <w:szCs w:val="22"/>
        </w:rPr>
        <w:tab/>
      </w:r>
      <w:r w:rsidRPr="00AF7E1F">
        <w:rPr>
          <w:rFonts w:ascii="Verdana" w:hAnsi="Verdana" w:cs="Verdana"/>
          <w:sz w:val="22"/>
          <w:szCs w:val="22"/>
        </w:rPr>
        <w:t>1</w:t>
      </w:r>
      <w:r w:rsidR="009361A7">
        <w:rPr>
          <w:rFonts w:ascii="Verdana" w:hAnsi="Verdana" w:cs="Verdana"/>
          <w:sz w:val="22"/>
          <w:szCs w:val="22"/>
        </w:rPr>
        <w:t>7</w:t>
      </w:r>
    </w:p>
    <w:p w:rsidR="00E65CD8" w:rsidRDefault="00E65CD8" w:rsidP="000A28C1">
      <w:pPr>
        <w:ind w:left="709"/>
        <w:rPr>
          <w:rFonts w:ascii="Verdana" w:hAnsi="Verdana" w:cs="Verdana"/>
        </w:rPr>
      </w:pPr>
    </w:p>
    <w:p w:rsidR="009361A7" w:rsidRPr="009361A7" w:rsidRDefault="009361A7" w:rsidP="000A28C1">
      <w:pPr>
        <w:ind w:left="709"/>
        <w:rPr>
          <w:rFonts w:ascii="Verdana" w:hAnsi="Verdana" w:cs="Verdana"/>
          <w:sz w:val="22"/>
          <w:szCs w:val="22"/>
        </w:rPr>
      </w:pPr>
      <w:r w:rsidRPr="009361A7">
        <w:rPr>
          <w:rFonts w:ascii="Verdana" w:hAnsi="Verdana" w:cs="Verdana"/>
          <w:sz w:val="22"/>
          <w:szCs w:val="22"/>
        </w:rPr>
        <w:t xml:space="preserve">Príloha č. 1 Učebné osnovy </w:t>
      </w:r>
      <w:r w:rsidR="004369E7">
        <w:rPr>
          <w:rFonts w:ascii="Verdana" w:hAnsi="Verdana" w:cs="Verdana"/>
          <w:sz w:val="22"/>
          <w:szCs w:val="22"/>
        </w:rPr>
        <w:tab/>
      </w:r>
      <w:r w:rsidR="004369E7">
        <w:rPr>
          <w:rFonts w:ascii="Verdana" w:hAnsi="Verdana" w:cs="Verdana"/>
          <w:sz w:val="22"/>
          <w:szCs w:val="22"/>
        </w:rPr>
        <w:tab/>
      </w:r>
      <w:r w:rsidR="004369E7">
        <w:rPr>
          <w:rFonts w:ascii="Verdana" w:hAnsi="Verdana" w:cs="Verdana"/>
          <w:sz w:val="22"/>
          <w:szCs w:val="22"/>
        </w:rPr>
        <w:tab/>
      </w:r>
      <w:r w:rsidR="004369E7">
        <w:rPr>
          <w:rFonts w:ascii="Verdana" w:hAnsi="Verdana" w:cs="Verdana"/>
          <w:sz w:val="22"/>
          <w:szCs w:val="22"/>
        </w:rPr>
        <w:tab/>
      </w:r>
      <w:r w:rsidR="004369E7">
        <w:rPr>
          <w:rFonts w:ascii="Verdana" w:hAnsi="Verdana" w:cs="Verdana"/>
          <w:sz w:val="22"/>
          <w:szCs w:val="22"/>
        </w:rPr>
        <w:tab/>
      </w:r>
      <w:r w:rsidR="004369E7">
        <w:rPr>
          <w:rFonts w:ascii="Verdana" w:hAnsi="Verdana" w:cs="Verdana"/>
          <w:sz w:val="22"/>
          <w:szCs w:val="22"/>
        </w:rPr>
        <w:tab/>
      </w:r>
      <w:r w:rsidR="004369E7">
        <w:rPr>
          <w:rFonts w:ascii="Verdana" w:hAnsi="Verdana" w:cs="Verdana"/>
          <w:sz w:val="22"/>
          <w:szCs w:val="22"/>
        </w:rPr>
        <w:tab/>
      </w:r>
      <w:r w:rsidR="004369E7">
        <w:rPr>
          <w:rFonts w:ascii="Verdana" w:hAnsi="Verdana" w:cs="Verdana"/>
          <w:sz w:val="22"/>
          <w:szCs w:val="22"/>
        </w:rPr>
        <w:tab/>
      </w:r>
      <w:r w:rsidRPr="009361A7">
        <w:rPr>
          <w:rFonts w:ascii="Verdana" w:hAnsi="Verdana" w:cs="Verdana"/>
          <w:sz w:val="22"/>
          <w:szCs w:val="22"/>
        </w:rPr>
        <w:t>18</w:t>
      </w:r>
    </w:p>
    <w:p w:rsidR="00E65CD8" w:rsidRDefault="00E65CD8" w:rsidP="000A28C1">
      <w:pPr>
        <w:ind w:left="709"/>
        <w:rPr>
          <w:rFonts w:ascii="Verdana" w:hAnsi="Verdana" w:cs="Verdana"/>
          <w:sz w:val="28"/>
          <w:szCs w:val="28"/>
        </w:rPr>
      </w:pPr>
    </w:p>
    <w:p w:rsidR="00E65CD8" w:rsidRDefault="00E65CD8">
      <w:pPr>
        <w:rPr>
          <w:rFonts w:ascii="Verdana" w:hAnsi="Verdana" w:cs="Verdana"/>
          <w:caps/>
          <w:sz w:val="28"/>
          <w:szCs w:val="28"/>
        </w:rPr>
      </w:pPr>
    </w:p>
    <w:p w:rsidR="00E65CD8" w:rsidRDefault="00E65CD8">
      <w:pPr>
        <w:rPr>
          <w:rFonts w:ascii="Verdana" w:hAnsi="Verdana" w:cs="Verdana"/>
          <w:caps/>
          <w:sz w:val="32"/>
          <w:szCs w:val="32"/>
        </w:rPr>
      </w:pPr>
    </w:p>
    <w:p w:rsidR="00E65CD8" w:rsidRDefault="00E65CD8">
      <w:pPr>
        <w:rPr>
          <w:rFonts w:ascii="Verdana" w:hAnsi="Verdana" w:cs="Verdana"/>
          <w:caps/>
          <w:sz w:val="32"/>
          <w:szCs w:val="32"/>
        </w:rPr>
      </w:pPr>
    </w:p>
    <w:p w:rsidR="00E65CD8" w:rsidRDefault="00E65CD8">
      <w:pPr>
        <w:rPr>
          <w:rFonts w:ascii="Verdana" w:hAnsi="Verdana" w:cs="Verdana"/>
          <w:caps/>
          <w:sz w:val="32"/>
          <w:szCs w:val="32"/>
        </w:rPr>
      </w:pPr>
    </w:p>
    <w:p w:rsidR="00E65CD8" w:rsidRDefault="00E65CD8">
      <w:pPr>
        <w:rPr>
          <w:rFonts w:ascii="Verdana" w:hAnsi="Verdana" w:cs="Verdana"/>
          <w:caps/>
          <w:sz w:val="32"/>
          <w:szCs w:val="32"/>
        </w:rPr>
      </w:pPr>
    </w:p>
    <w:p w:rsidR="00E65CD8" w:rsidRDefault="00E65CD8">
      <w:pPr>
        <w:rPr>
          <w:rFonts w:ascii="Verdana" w:hAnsi="Verdana" w:cs="Verdana"/>
          <w:caps/>
          <w:sz w:val="32"/>
          <w:szCs w:val="32"/>
        </w:rPr>
      </w:pPr>
    </w:p>
    <w:p w:rsidR="00E65CD8" w:rsidRDefault="00E65CD8">
      <w:pPr>
        <w:rPr>
          <w:rFonts w:ascii="Verdana" w:hAnsi="Verdana" w:cs="Verdana"/>
          <w:caps/>
          <w:sz w:val="32"/>
          <w:szCs w:val="32"/>
        </w:rPr>
      </w:pPr>
    </w:p>
    <w:p w:rsidR="00E65CD8" w:rsidRDefault="00E65CD8">
      <w:pPr>
        <w:rPr>
          <w:rFonts w:ascii="Verdana" w:hAnsi="Verdana" w:cs="Verdana"/>
          <w:caps/>
          <w:sz w:val="32"/>
          <w:szCs w:val="32"/>
        </w:rPr>
      </w:pPr>
    </w:p>
    <w:p w:rsidR="00E65CD8" w:rsidRDefault="00E65CD8">
      <w:pPr>
        <w:rPr>
          <w:rFonts w:ascii="Verdana" w:hAnsi="Verdana" w:cs="Verdana"/>
          <w:caps/>
          <w:sz w:val="32"/>
          <w:szCs w:val="32"/>
        </w:rPr>
      </w:pPr>
    </w:p>
    <w:p w:rsidR="001F010E" w:rsidRDefault="001F010E">
      <w:pPr>
        <w:rPr>
          <w:rFonts w:ascii="Verdana" w:hAnsi="Verdana" w:cs="Verdana"/>
          <w:caps/>
          <w:sz w:val="32"/>
          <w:szCs w:val="32"/>
        </w:rPr>
      </w:pPr>
    </w:p>
    <w:p w:rsidR="001F010E" w:rsidRDefault="001F010E">
      <w:pPr>
        <w:rPr>
          <w:rFonts w:ascii="Verdana" w:hAnsi="Verdana" w:cs="Verdana"/>
          <w:caps/>
          <w:sz w:val="32"/>
          <w:szCs w:val="32"/>
        </w:rPr>
      </w:pPr>
    </w:p>
    <w:p w:rsidR="00E65CD8" w:rsidRDefault="00D65A61">
      <w:pPr>
        <w:numPr>
          <w:ilvl w:val="0"/>
          <w:numId w:val="3"/>
        </w:numPr>
      </w:pPr>
      <w:r>
        <w:rPr>
          <w:rFonts w:ascii="Verdana" w:hAnsi="Verdana" w:cs="Verdana"/>
          <w:b/>
          <w:bCs/>
        </w:rPr>
        <w:lastRenderedPageBreak/>
        <w:t xml:space="preserve">Základné identifikačné údaje o škole </w:t>
      </w:r>
    </w:p>
    <w:p w:rsidR="00E65CD8" w:rsidRDefault="00E65CD8">
      <w:pPr>
        <w:rPr>
          <w:rFonts w:ascii="Verdana" w:hAnsi="Verdana" w:cs="Verdana"/>
          <w:b/>
          <w:bCs/>
        </w:rPr>
      </w:pPr>
    </w:p>
    <w:p w:rsidR="00E65CD8" w:rsidRDefault="00E65CD8">
      <w:pPr>
        <w:rPr>
          <w:rFonts w:ascii="Verdana" w:hAnsi="Verdana" w:cs="Verdana"/>
          <w:b/>
          <w:bCs/>
        </w:rPr>
      </w:pPr>
    </w:p>
    <w:p w:rsidR="00E65CD8" w:rsidRDefault="00E65CD8">
      <w:pPr>
        <w:rPr>
          <w:rFonts w:ascii="Verdana" w:eastAsia="Gulim" w:hAnsi="Verdana" w:cs="Verdana"/>
          <w:b/>
          <w:bCs/>
          <w:sz w:val="20"/>
          <w:szCs w:val="20"/>
        </w:rPr>
      </w:pPr>
    </w:p>
    <w:tbl>
      <w:tblPr>
        <w:tblW w:w="0" w:type="auto"/>
        <w:tblInd w:w="594" w:type="dxa"/>
        <w:tblLayout w:type="fixed"/>
        <w:tblLook w:val="0000" w:firstRow="0" w:lastRow="0" w:firstColumn="0" w:lastColumn="0" w:noHBand="0" w:noVBand="0"/>
      </w:tblPr>
      <w:tblGrid>
        <w:gridCol w:w="2715"/>
        <w:gridCol w:w="6297"/>
      </w:tblGrid>
      <w:tr w:rsidR="00E65CD8" w:rsidTr="00E12CB3"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FFFFAA"/>
          </w:tcPr>
          <w:p w:rsidR="00E65CD8" w:rsidRDefault="00D65A61">
            <w:r>
              <w:rPr>
                <w:rFonts w:ascii="Verdana" w:eastAsia="Gulim" w:hAnsi="Verdana" w:cs="Verdana"/>
              </w:rPr>
              <w:t>Školský vzdelávací program</w:t>
            </w:r>
          </w:p>
        </w:tc>
        <w:tc>
          <w:tcPr>
            <w:tcW w:w="62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AA"/>
          </w:tcPr>
          <w:p w:rsidR="00E65CD8" w:rsidRDefault="00D65A61">
            <w:r>
              <w:rPr>
                <w:rFonts w:ascii="Verdana" w:eastAsia="Gulim" w:hAnsi="Verdana" w:cs="Verdana"/>
                <w:b/>
                <w:bCs/>
                <w:sz w:val="28"/>
                <w:szCs w:val="28"/>
              </w:rPr>
              <w:t>Kamienok</w:t>
            </w:r>
          </w:p>
          <w:p w:rsidR="00E65CD8" w:rsidRDefault="00E65CD8">
            <w:pPr>
              <w:rPr>
                <w:rFonts w:ascii="Verdana" w:hAnsi="Verdana" w:cs="Verdana"/>
              </w:rPr>
            </w:pPr>
          </w:p>
          <w:p w:rsidR="00E65CD8" w:rsidRDefault="00E65CD8">
            <w:pPr>
              <w:rPr>
                <w:rFonts w:ascii="Verdana" w:eastAsia="Gulim" w:hAnsi="Verdana" w:cs="Verdana"/>
                <w:i/>
              </w:rPr>
            </w:pPr>
          </w:p>
        </w:tc>
      </w:tr>
      <w:tr w:rsidR="00E65CD8" w:rsidTr="00E12CB3"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FFFFAA"/>
          </w:tcPr>
          <w:p w:rsidR="00E65CD8" w:rsidRDefault="00D65A61">
            <w:r>
              <w:rPr>
                <w:rFonts w:ascii="Verdana" w:eastAsia="Gulim" w:hAnsi="Verdana" w:cs="Verdana"/>
              </w:rPr>
              <w:t>Stupeň vzdelania</w:t>
            </w:r>
          </w:p>
        </w:tc>
        <w:tc>
          <w:tcPr>
            <w:tcW w:w="62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AA"/>
          </w:tcPr>
          <w:p w:rsidR="00E65CD8" w:rsidRDefault="00D65A61">
            <w:proofErr w:type="spellStart"/>
            <w:r>
              <w:rPr>
                <w:rFonts w:ascii="Verdana" w:eastAsia="Gulim" w:hAnsi="Verdana" w:cs="Verdana"/>
              </w:rPr>
              <w:t>predprimárne</w:t>
            </w:r>
            <w:proofErr w:type="spellEnd"/>
            <w:r>
              <w:rPr>
                <w:rFonts w:ascii="Verdana" w:eastAsia="Gulim" w:hAnsi="Verdana" w:cs="Verdana"/>
              </w:rPr>
              <w:t xml:space="preserve"> vzdelanie </w:t>
            </w:r>
          </w:p>
          <w:p w:rsidR="00E65CD8" w:rsidRDefault="00E65CD8">
            <w:pPr>
              <w:rPr>
                <w:rFonts w:ascii="Verdana" w:eastAsia="Gulim" w:hAnsi="Verdana" w:cs="Verdana"/>
              </w:rPr>
            </w:pPr>
          </w:p>
        </w:tc>
      </w:tr>
      <w:tr w:rsidR="00E65CD8" w:rsidTr="00E12CB3">
        <w:tc>
          <w:tcPr>
            <w:tcW w:w="27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FFAA"/>
          </w:tcPr>
          <w:p w:rsidR="00E65CD8" w:rsidRDefault="00D65A61">
            <w:r>
              <w:rPr>
                <w:rFonts w:ascii="Verdana" w:eastAsia="Gulim" w:hAnsi="Verdana" w:cs="Verdana"/>
              </w:rPr>
              <w:t>Dĺžka štúdia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AA"/>
          </w:tcPr>
          <w:p w:rsidR="00E65CD8" w:rsidRDefault="00D65A61">
            <w:r>
              <w:rPr>
                <w:rFonts w:ascii="Verdana" w:eastAsia="Gulim" w:hAnsi="Verdana" w:cs="Verdana"/>
              </w:rPr>
              <w:t>1 - 4 roky</w:t>
            </w:r>
          </w:p>
          <w:p w:rsidR="00E65CD8" w:rsidRDefault="00E65CD8">
            <w:pPr>
              <w:rPr>
                <w:rFonts w:ascii="Verdana" w:eastAsia="Gulim" w:hAnsi="Verdana" w:cs="Verdana"/>
              </w:rPr>
            </w:pPr>
          </w:p>
        </w:tc>
      </w:tr>
      <w:tr w:rsidR="00E65CD8" w:rsidTr="00E12CB3">
        <w:tc>
          <w:tcPr>
            <w:tcW w:w="27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FFAA"/>
          </w:tcPr>
          <w:p w:rsidR="00E65CD8" w:rsidRDefault="00D65A61">
            <w:r>
              <w:rPr>
                <w:rFonts w:ascii="Verdana" w:eastAsia="Gulim" w:hAnsi="Verdana" w:cs="Verdana"/>
              </w:rPr>
              <w:t>Forma vzdelávania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AA"/>
          </w:tcPr>
          <w:p w:rsidR="00E65CD8" w:rsidRDefault="00D65A61">
            <w:r>
              <w:rPr>
                <w:rFonts w:ascii="Verdana" w:eastAsia="Gulim" w:hAnsi="Verdana" w:cs="Verdana"/>
              </w:rPr>
              <w:t>Celodenná</w:t>
            </w:r>
          </w:p>
          <w:p w:rsidR="00E65CD8" w:rsidRDefault="00E65CD8">
            <w:pPr>
              <w:rPr>
                <w:rFonts w:ascii="Verdana" w:eastAsia="Gulim" w:hAnsi="Verdana" w:cs="Verdana"/>
              </w:rPr>
            </w:pPr>
          </w:p>
        </w:tc>
      </w:tr>
      <w:tr w:rsidR="00E65CD8" w:rsidTr="00E12CB3">
        <w:tc>
          <w:tcPr>
            <w:tcW w:w="27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FFAA"/>
          </w:tcPr>
          <w:p w:rsidR="00E65CD8" w:rsidRDefault="00D65A61">
            <w:r>
              <w:rPr>
                <w:rFonts w:ascii="Verdana" w:eastAsia="Gulim" w:hAnsi="Verdana" w:cs="Verdana"/>
              </w:rPr>
              <w:t>Vyučovací jazyk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AA"/>
          </w:tcPr>
          <w:p w:rsidR="00E65CD8" w:rsidRDefault="00D65A61">
            <w:r>
              <w:rPr>
                <w:rFonts w:ascii="Verdana" w:eastAsia="Gulim" w:hAnsi="Verdana" w:cs="Verdana"/>
              </w:rPr>
              <w:t>Slovenský</w:t>
            </w:r>
          </w:p>
          <w:p w:rsidR="00E65CD8" w:rsidRDefault="00E65CD8">
            <w:pPr>
              <w:rPr>
                <w:rFonts w:ascii="Verdana" w:eastAsia="Gulim" w:hAnsi="Verdana" w:cs="Verdana"/>
              </w:rPr>
            </w:pPr>
          </w:p>
        </w:tc>
      </w:tr>
      <w:tr w:rsidR="00E65CD8" w:rsidTr="00E12CB3">
        <w:tc>
          <w:tcPr>
            <w:tcW w:w="27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FFAA"/>
          </w:tcPr>
          <w:p w:rsidR="00E65CD8" w:rsidRDefault="00D65A61">
            <w:r>
              <w:rPr>
                <w:rFonts w:ascii="Verdana" w:eastAsia="Gulim" w:hAnsi="Verdana" w:cs="Verdana"/>
              </w:rPr>
              <w:t>Druh školy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AA"/>
          </w:tcPr>
          <w:p w:rsidR="00E65CD8" w:rsidRDefault="00D65A61">
            <w:r>
              <w:rPr>
                <w:rFonts w:ascii="Verdana" w:eastAsia="Gulim" w:hAnsi="Verdana" w:cs="Verdana"/>
              </w:rPr>
              <w:t>Materská škola</w:t>
            </w:r>
          </w:p>
          <w:p w:rsidR="00E65CD8" w:rsidRDefault="00E65CD8">
            <w:pPr>
              <w:rPr>
                <w:rFonts w:ascii="Verdana" w:eastAsia="Gulim" w:hAnsi="Verdana" w:cs="Verdana"/>
              </w:rPr>
            </w:pPr>
          </w:p>
        </w:tc>
      </w:tr>
      <w:tr w:rsidR="00E65CD8" w:rsidTr="00E12CB3">
        <w:tc>
          <w:tcPr>
            <w:tcW w:w="27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FFAA"/>
          </w:tcPr>
          <w:p w:rsidR="00E65CD8" w:rsidRDefault="00D65A61">
            <w:r>
              <w:rPr>
                <w:rFonts w:ascii="Verdana" w:eastAsia="Gulim" w:hAnsi="Verdana" w:cs="Verdana"/>
              </w:rPr>
              <w:t>Názov školy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AA"/>
          </w:tcPr>
          <w:p w:rsidR="00E65CD8" w:rsidRDefault="001F010E">
            <w:r>
              <w:rPr>
                <w:rFonts w:ascii="Verdana" w:eastAsia="Gulim" w:hAnsi="Verdana" w:cs="Verdana"/>
              </w:rPr>
              <w:t>Súkromná m</w:t>
            </w:r>
            <w:r w:rsidR="00D65A61">
              <w:rPr>
                <w:rFonts w:ascii="Verdana" w:eastAsia="Gulim" w:hAnsi="Verdana" w:cs="Verdana"/>
              </w:rPr>
              <w:t xml:space="preserve">aterská škola </w:t>
            </w:r>
            <w:r w:rsidR="000148C2">
              <w:rPr>
                <w:rFonts w:ascii="Verdana" w:eastAsia="Gulim" w:hAnsi="Verdana" w:cs="Verdana"/>
              </w:rPr>
              <w:t>Hečkova 466/9, Martin</w:t>
            </w:r>
            <w:r w:rsidR="00D65A61">
              <w:rPr>
                <w:rFonts w:ascii="Verdana" w:eastAsia="Gulim" w:hAnsi="Verdana" w:cs="Verdana"/>
              </w:rPr>
              <w:t xml:space="preserve">“ </w:t>
            </w:r>
          </w:p>
          <w:p w:rsidR="00E65CD8" w:rsidRDefault="00E65CD8">
            <w:pPr>
              <w:rPr>
                <w:rFonts w:ascii="Verdana" w:eastAsia="Gulim" w:hAnsi="Verdana" w:cs="Verdana"/>
              </w:rPr>
            </w:pPr>
          </w:p>
        </w:tc>
      </w:tr>
      <w:tr w:rsidR="00E65CD8" w:rsidTr="00E12CB3">
        <w:tc>
          <w:tcPr>
            <w:tcW w:w="27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FFAA"/>
          </w:tcPr>
          <w:p w:rsidR="00E65CD8" w:rsidRDefault="00D65A61">
            <w:r>
              <w:rPr>
                <w:rFonts w:ascii="Verdana" w:eastAsia="Gulim" w:hAnsi="Verdana" w:cs="Verdana"/>
              </w:rPr>
              <w:t>Adresa školy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AA"/>
          </w:tcPr>
          <w:p w:rsidR="00E65CD8" w:rsidRDefault="00D65A61">
            <w:r>
              <w:rPr>
                <w:rFonts w:ascii="Verdana" w:eastAsia="Gulim" w:hAnsi="Verdana" w:cs="Verdana"/>
              </w:rPr>
              <w:t xml:space="preserve">Hečkova </w:t>
            </w:r>
            <w:r w:rsidR="000148C2">
              <w:rPr>
                <w:rFonts w:ascii="Verdana" w:eastAsia="Gulim" w:hAnsi="Verdana" w:cs="Verdana"/>
              </w:rPr>
              <w:t>466/</w:t>
            </w:r>
            <w:r>
              <w:rPr>
                <w:rFonts w:ascii="Verdana" w:eastAsia="Gulim" w:hAnsi="Verdana" w:cs="Verdana"/>
              </w:rPr>
              <w:t>9, Martin 036 01</w:t>
            </w:r>
          </w:p>
          <w:p w:rsidR="00E65CD8" w:rsidRDefault="00E65CD8">
            <w:pPr>
              <w:rPr>
                <w:rFonts w:ascii="Verdana" w:eastAsia="Gulim" w:hAnsi="Verdana" w:cs="Verdana"/>
              </w:rPr>
            </w:pPr>
          </w:p>
        </w:tc>
      </w:tr>
      <w:tr w:rsidR="00E65CD8" w:rsidTr="00E12CB3">
        <w:tc>
          <w:tcPr>
            <w:tcW w:w="27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FFAA"/>
          </w:tcPr>
          <w:p w:rsidR="00E65CD8" w:rsidRDefault="00D65A61">
            <w:r>
              <w:rPr>
                <w:rFonts w:ascii="Verdana" w:eastAsia="Gulim" w:hAnsi="Verdana" w:cs="Verdana"/>
              </w:rPr>
              <w:t>Kontakty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AA"/>
          </w:tcPr>
          <w:p w:rsidR="00E65CD8" w:rsidRDefault="00D65A61">
            <w:r>
              <w:rPr>
                <w:rFonts w:ascii="Verdana" w:eastAsia="Gulim" w:hAnsi="Verdana" w:cs="Verdana"/>
              </w:rPr>
              <w:t>0905 720 717</w:t>
            </w:r>
          </w:p>
          <w:p w:rsidR="00E65CD8" w:rsidRDefault="00E65CD8">
            <w:pPr>
              <w:rPr>
                <w:rFonts w:ascii="Verdana" w:eastAsia="Gulim" w:hAnsi="Verdana" w:cs="Verdana"/>
              </w:rPr>
            </w:pPr>
          </w:p>
        </w:tc>
      </w:tr>
      <w:tr w:rsidR="00E65CD8" w:rsidTr="00E12CB3">
        <w:tc>
          <w:tcPr>
            <w:tcW w:w="271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FFFFAA"/>
          </w:tcPr>
          <w:p w:rsidR="00E65CD8" w:rsidRDefault="00E65CD8">
            <w:pPr>
              <w:snapToGrid w:val="0"/>
              <w:rPr>
                <w:rFonts w:ascii="Verdana" w:eastAsia="Gulim" w:hAnsi="Verdana" w:cs="Verdana"/>
              </w:rPr>
            </w:pPr>
          </w:p>
        </w:tc>
        <w:tc>
          <w:tcPr>
            <w:tcW w:w="6297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AA"/>
          </w:tcPr>
          <w:p w:rsidR="00E65CD8" w:rsidRDefault="00383FDE">
            <w:hyperlink r:id="rId10" w:history="1">
              <w:r w:rsidR="00D65A61">
                <w:rPr>
                  <w:rStyle w:val="Hypertextovprepojenie"/>
                  <w:rFonts w:ascii="Verdana" w:eastAsia="Gulim" w:hAnsi="Verdana" w:cs="Verdana"/>
                </w:rPr>
                <w:t>lblubka@gmail.com</w:t>
              </w:r>
            </w:hyperlink>
            <w:r w:rsidR="00D65A61">
              <w:rPr>
                <w:rFonts w:ascii="Verdana" w:eastAsia="Gulim" w:hAnsi="Verdana" w:cs="Verdana"/>
              </w:rPr>
              <w:t xml:space="preserve"> </w:t>
            </w:r>
          </w:p>
        </w:tc>
      </w:tr>
      <w:tr w:rsidR="00E65CD8" w:rsidTr="00E12CB3">
        <w:tc>
          <w:tcPr>
            <w:tcW w:w="271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FFFFAA"/>
          </w:tcPr>
          <w:p w:rsidR="00E65CD8" w:rsidRDefault="00D65A61">
            <w:r>
              <w:rPr>
                <w:rFonts w:ascii="Verdana" w:eastAsia="Gulim" w:hAnsi="Verdana" w:cs="Verdana"/>
              </w:rPr>
              <w:t>IČO</w:t>
            </w:r>
          </w:p>
        </w:tc>
        <w:tc>
          <w:tcPr>
            <w:tcW w:w="6297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AA"/>
          </w:tcPr>
          <w:p w:rsidR="00E65CD8" w:rsidRDefault="001F010E" w:rsidP="002D0C3D">
            <w:pPr>
              <w:snapToGrid w:val="0"/>
              <w:rPr>
                <w:rFonts w:ascii="Verdana" w:eastAsia="Gulim" w:hAnsi="Verdana" w:cs="Verdana"/>
              </w:rPr>
            </w:pPr>
            <w:r>
              <w:rPr>
                <w:rFonts w:ascii="Verdana" w:eastAsia="Gulim" w:hAnsi="Verdana" w:cs="Verdana"/>
              </w:rPr>
              <w:t>420 67 570</w:t>
            </w:r>
          </w:p>
        </w:tc>
      </w:tr>
      <w:tr w:rsidR="00E65CD8" w:rsidTr="00E12CB3"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AA"/>
          </w:tcPr>
          <w:p w:rsidR="00E65CD8" w:rsidRDefault="00D65A61">
            <w:r>
              <w:rPr>
                <w:rFonts w:ascii="Verdana" w:eastAsia="Gulim" w:hAnsi="Verdana" w:cs="Verdana"/>
              </w:rPr>
              <w:t>Zriaďovateľ</w:t>
            </w:r>
          </w:p>
        </w:tc>
        <w:tc>
          <w:tcPr>
            <w:tcW w:w="62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AA"/>
          </w:tcPr>
          <w:p w:rsidR="00E65CD8" w:rsidRDefault="001F010E">
            <w:pPr>
              <w:snapToGrid w:val="0"/>
              <w:rPr>
                <w:rFonts w:ascii="Verdana" w:eastAsia="Gulim" w:hAnsi="Verdana" w:cs="Verdana"/>
              </w:rPr>
            </w:pPr>
            <w:r>
              <w:rPr>
                <w:rFonts w:ascii="Verdana" w:eastAsia="Gulim" w:hAnsi="Verdana" w:cs="Verdana"/>
              </w:rPr>
              <w:t>Centrum pre rodinu a rozvoj osobnosti Martin</w:t>
            </w:r>
          </w:p>
        </w:tc>
      </w:tr>
      <w:tr w:rsidR="00E65CD8" w:rsidTr="00E12CB3"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AA"/>
          </w:tcPr>
          <w:p w:rsidR="00E65CD8" w:rsidRDefault="00D65A61">
            <w:r>
              <w:rPr>
                <w:rFonts w:ascii="Verdana" w:eastAsia="Gulim" w:hAnsi="Verdana" w:cs="Verdana"/>
              </w:rPr>
              <w:t>Adresa</w:t>
            </w:r>
          </w:p>
        </w:tc>
        <w:tc>
          <w:tcPr>
            <w:tcW w:w="62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AA"/>
          </w:tcPr>
          <w:p w:rsidR="00E65CD8" w:rsidRDefault="001F010E">
            <w:pPr>
              <w:snapToGrid w:val="0"/>
              <w:rPr>
                <w:rFonts w:ascii="Verdana" w:eastAsia="Gulim" w:hAnsi="Verdana" w:cs="Verdana"/>
              </w:rPr>
            </w:pPr>
            <w:r>
              <w:rPr>
                <w:rFonts w:ascii="Verdana" w:eastAsia="Gulim" w:hAnsi="Verdana" w:cs="Verdana"/>
              </w:rPr>
              <w:t>Okružná 9937/6, 036 01 Martin</w:t>
            </w:r>
          </w:p>
        </w:tc>
      </w:tr>
      <w:tr w:rsidR="00E65CD8" w:rsidTr="00E12CB3"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AA"/>
            <w:vAlign w:val="center"/>
          </w:tcPr>
          <w:p w:rsidR="00E65CD8" w:rsidRDefault="00D65A61">
            <w:r>
              <w:rPr>
                <w:rFonts w:ascii="Verdana" w:eastAsia="Gulim" w:hAnsi="Verdana" w:cs="Verdana"/>
              </w:rPr>
              <w:t>Kontakty</w:t>
            </w:r>
          </w:p>
        </w:tc>
        <w:tc>
          <w:tcPr>
            <w:tcW w:w="62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AA"/>
          </w:tcPr>
          <w:p w:rsidR="00E65CD8" w:rsidRDefault="001F010E">
            <w:r>
              <w:rPr>
                <w:rFonts w:ascii="Verdana" w:eastAsia="Verdana" w:hAnsi="Verdana" w:cs="Verdana"/>
              </w:rPr>
              <w:t>0905 945 901, msakoumamy@gmail.com</w:t>
            </w:r>
          </w:p>
        </w:tc>
      </w:tr>
      <w:tr w:rsidR="00E65CD8" w:rsidTr="00E12CB3"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AA"/>
            <w:vAlign w:val="center"/>
          </w:tcPr>
          <w:p w:rsidR="00E65CD8" w:rsidRDefault="00D65A61">
            <w:r>
              <w:rPr>
                <w:rFonts w:ascii="Verdana" w:eastAsia="Gulim" w:hAnsi="Verdana" w:cs="Verdana"/>
              </w:rPr>
              <w:t>Rok a miesto vydania</w:t>
            </w:r>
          </w:p>
        </w:tc>
        <w:tc>
          <w:tcPr>
            <w:tcW w:w="62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AA"/>
          </w:tcPr>
          <w:p w:rsidR="00E65CD8" w:rsidRDefault="00B01343">
            <w:pPr>
              <w:snapToGrid w:val="0"/>
              <w:rPr>
                <w:rFonts w:ascii="Verdana" w:eastAsia="Gulim" w:hAnsi="Verdana" w:cs="Verdana"/>
              </w:rPr>
            </w:pPr>
            <w:r>
              <w:rPr>
                <w:rFonts w:ascii="Verdana" w:eastAsia="Gulim" w:hAnsi="Verdana" w:cs="Verdana"/>
              </w:rPr>
              <w:t>2020, Martin</w:t>
            </w:r>
          </w:p>
        </w:tc>
      </w:tr>
      <w:tr w:rsidR="00E65CD8" w:rsidTr="00E12CB3"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AA"/>
            <w:vAlign w:val="center"/>
          </w:tcPr>
          <w:p w:rsidR="00E65CD8" w:rsidRDefault="00D65A61">
            <w:r>
              <w:rPr>
                <w:rFonts w:ascii="Verdana" w:eastAsia="Gulim" w:hAnsi="Verdana" w:cs="Verdana"/>
              </w:rPr>
              <w:t>Prerokovaný</w:t>
            </w:r>
          </w:p>
        </w:tc>
        <w:tc>
          <w:tcPr>
            <w:tcW w:w="62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AA"/>
          </w:tcPr>
          <w:p w:rsidR="00E65CD8" w:rsidRDefault="00251BF0">
            <w:pPr>
              <w:snapToGrid w:val="0"/>
              <w:rPr>
                <w:rFonts w:ascii="Verdana" w:eastAsia="Gulim" w:hAnsi="Verdana" w:cs="Verdana"/>
              </w:rPr>
            </w:pPr>
            <w:r>
              <w:rPr>
                <w:rFonts w:ascii="Verdana" w:eastAsia="Gulim" w:hAnsi="Verdana" w:cs="Verdana"/>
              </w:rPr>
              <w:t>15. júla 2021</w:t>
            </w:r>
            <w:bookmarkStart w:id="0" w:name="_GoBack"/>
            <w:bookmarkEnd w:id="0"/>
          </w:p>
          <w:p w:rsidR="00E65CD8" w:rsidRDefault="00E65CD8">
            <w:pPr>
              <w:rPr>
                <w:rFonts w:ascii="Verdana" w:eastAsia="Gulim" w:hAnsi="Verdana" w:cs="Verdana"/>
              </w:rPr>
            </w:pPr>
          </w:p>
        </w:tc>
      </w:tr>
      <w:tr w:rsidR="00E65CD8" w:rsidTr="00E12CB3"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AA"/>
            <w:vAlign w:val="center"/>
          </w:tcPr>
          <w:p w:rsidR="00E65CD8" w:rsidRDefault="00D65A61">
            <w:r>
              <w:rPr>
                <w:rFonts w:ascii="Verdana" w:eastAsia="Gulim" w:hAnsi="Verdana" w:cs="Verdana"/>
              </w:rPr>
              <w:t xml:space="preserve">Platnosť </w:t>
            </w:r>
          </w:p>
        </w:tc>
        <w:tc>
          <w:tcPr>
            <w:tcW w:w="62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AA"/>
          </w:tcPr>
          <w:p w:rsidR="00E65CD8" w:rsidRDefault="006B2E24">
            <w:pPr>
              <w:snapToGrid w:val="0"/>
              <w:rPr>
                <w:rFonts w:ascii="Verdana" w:eastAsia="Gulim" w:hAnsi="Verdana" w:cs="Verdana"/>
              </w:rPr>
            </w:pPr>
            <w:r>
              <w:rPr>
                <w:rFonts w:ascii="Verdana" w:eastAsia="Gulim" w:hAnsi="Verdana" w:cs="Verdana"/>
              </w:rPr>
              <w:t>Do roku 2023</w:t>
            </w:r>
          </w:p>
          <w:p w:rsidR="00E65CD8" w:rsidRDefault="00E65CD8">
            <w:pPr>
              <w:rPr>
                <w:rFonts w:ascii="Verdana" w:eastAsia="Gulim" w:hAnsi="Verdana" w:cs="Verdana"/>
              </w:rPr>
            </w:pPr>
          </w:p>
        </w:tc>
      </w:tr>
    </w:tbl>
    <w:p w:rsidR="00E65CD8" w:rsidRDefault="00E65CD8">
      <w:pPr>
        <w:spacing w:line="360" w:lineRule="auto"/>
        <w:rPr>
          <w:rFonts w:ascii="Verdana" w:eastAsia="Gulim" w:hAnsi="Verdana" w:cs="Verdana"/>
          <w:b/>
          <w:bCs/>
          <w:sz w:val="20"/>
          <w:szCs w:val="20"/>
        </w:rPr>
      </w:pPr>
    </w:p>
    <w:p w:rsidR="00E65CD8" w:rsidRDefault="00E65CD8">
      <w:pPr>
        <w:rPr>
          <w:rFonts w:ascii="Verdana" w:eastAsia="Gulim" w:hAnsi="Verdana" w:cs="Verdana"/>
          <w:b/>
          <w:bCs/>
          <w:sz w:val="20"/>
          <w:szCs w:val="20"/>
        </w:rPr>
      </w:pPr>
    </w:p>
    <w:p w:rsidR="00E65CD8" w:rsidRDefault="00E65CD8">
      <w:pPr>
        <w:rPr>
          <w:rFonts w:ascii="Verdana" w:hAnsi="Verdana" w:cs="Verdana"/>
          <w:b/>
          <w:bCs/>
        </w:rPr>
      </w:pPr>
    </w:p>
    <w:p w:rsidR="00E65CD8" w:rsidRDefault="00E65CD8">
      <w:pPr>
        <w:rPr>
          <w:rFonts w:ascii="Verdana" w:hAnsi="Verdana" w:cs="Verdana"/>
          <w:b/>
          <w:bCs/>
        </w:rPr>
      </w:pPr>
    </w:p>
    <w:p w:rsidR="00E65CD8" w:rsidRDefault="00E65CD8">
      <w:pPr>
        <w:rPr>
          <w:rFonts w:ascii="Verdana" w:hAnsi="Verdana" w:cs="Verdana"/>
          <w:b/>
          <w:bCs/>
        </w:rPr>
      </w:pPr>
    </w:p>
    <w:p w:rsidR="004369E7" w:rsidRDefault="004369E7">
      <w:pPr>
        <w:rPr>
          <w:rFonts w:ascii="Verdana" w:hAnsi="Verdana" w:cs="Verdana"/>
          <w:b/>
          <w:bCs/>
        </w:rPr>
      </w:pPr>
    </w:p>
    <w:p w:rsidR="004369E7" w:rsidRDefault="004369E7">
      <w:pPr>
        <w:rPr>
          <w:rFonts w:ascii="Verdana" w:hAnsi="Verdana" w:cs="Verdana"/>
          <w:b/>
          <w:bCs/>
        </w:rPr>
      </w:pPr>
    </w:p>
    <w:p w:rsidR="004369E7" w:rsidRDefault="004369E7">
      <w:pPr>
        <w:rPr>
          <w:rFonts w:ascii="Verdana" w:hAnsi="Verdana" w:cs="Verdana"/>
          <w:b/>
          <w:bCs/>
        </w:rPr>
      </w:pPr>
    </w:p>
    <w:p w:rsidR="004369E7" w:rsidRDefault="004369E7">
      <w:pPr>
        <w:rPr>
          <w:rFonts w:ascii="Verdana" w:hAnsi="Verdana" w:cs="Verdana"/>
          <w:b/>
          <w:bCs/>
        </w:rPr>
      </w:pPr>
    </w:p>
    <w:p w:rsidR="004369E7" w:rsidRDefault="004369E7">
      <w:pPr>
        <w:rPr>
          <w:rFonts w:ascii="Verdana" w:hAnsi="Verdana" w:cs="Verdana"/>
          <w:b/>
          <w:bCs/>
        </w:rPr>
      </w:pPr>
    </w:p>
    <w:p w:rsidR="00E65CD8" w:rsidRDefault="00D65A61">
      <w:pPr>
        <w:numPr>
          <w:ilvl w:val="0"/>
          <w:numId w:val="3"/>
        </w:numPr>
        <w:spacing w:line="360" w:lineRule="auto"/>
      </w:pPr>
      <w:r>
        <w:rPr>
          <w:rFonts w:ascii="Verdana" w:eastAsia="Verdana" w:hAnsi="Verdana" w:cs="Verdana"/>
          <w:b/>
          <w:bCs/>
        </w:rPr>
        <w:t xml:space="preserve">Názov školského vzdelávacieho programu </w:t>
      </w:r>
    </w:p>
    <w:p w:rsidR="00E65CD8" w:rsidRDefault="00E65CD8">
      <w:pPr>
        <w:spacing w:line="360" w:lineRule="auto"/>
        <w:ind w:left="720"/>
        <w:rPr>
          <w:rFonts w:ascii="Verdana" w:eastAsia="Verdana" w:hAnsi="Verdana" w:cs="Verdana"/>
          <w:b/>
          <w:bCs/>
        </w:rPr>
      </w:pPr>
    </w:p>
    <w:p w:rsidR="00F231B0" w:rsidRPr="008C46C0" w:rsidRDefault="00F231B0">
      <w:pPr>
        <w:spacing w:line="360" w:lineRule="auto"/>
        <w:ind w:left="720"/>
        <w:jc w:val="both"/>
        <w:rPr>
          <w:rFonts w:ascii="Verdana" w:eastAsia="Verdana" w:hAnsi="Verdana" w:cs="Verdana"/>
          <w:bCs/>
          <w:sz w:val="22"/>
          <w:szCs w:val="22"/>
        </w:rPr>
      </w:pPr>
      <w:r w:rsidRPr="008C46C0">
        <w:rPr>
          <w:rFonts w:ascii="Verdana" w:eastAsia="Verdana" w:hAnsi="Verdana" w:cs="Verdana"/>
          <w:bCs/>
          <w:sz w:val="22"/>
          <w:szCs w:val="22"/>
        </w:rPr>
        <w:t xml:space="preserve">Život človeka </w:t>
      </w:r>
      <w:r w:rsidR="008C46C0" w:rsidRPr="008C46C0">
        <w:rPr>
          <w:rFonts w:ascii="Verdana" w:eastAsia="Verdana" w:hAnsi="Verdana" w:cs="Verdana"/>
          <w:bCs/>
          <w:sz w:val="22"/>
          <w:szCs w:val="22"/>
        </w:rPr>
        <w:t xml:space="preserve">sa </w:t>
      </w:r>
      <w:r w:rsidRPr="008C46C0">
        <w:rPr>
          <w:rFonts w:ascii="Verdana" w:eastAsia="Verdana" w:hAnsi="Verdana" w:cs="Verdana"/>
          <w:bCs/>
          <w:sz w:val="22"/>
          <w:szCs w:val="22"/>
        </w:rPr>
        <w:t>začína detstvom. Obdobím intenzívneho rastu a poznávania života, ľudí</w:t>
      </w:r>
      <w:r w:rsidR="008C46C0">
        <w:rPr>
          <w:rFonts w:ascii="Verdana" w:eastAsia="Verdana" w:hAnsi="Verdana" w:cs="Verdana"/>
          <w:bCs/>
          <w:sz w:val="22"/>
          <w:szCs w:val="22"/>
        </w:rPr>
        <w:t>,</w:t>
      </w:r>
      <w:r w:rsidRPr="008C46C0">
        <w:rPr>
          <w:rFonts w:ascii="Verdana" w:eastAsia="Verdana" w:hAnsi="Verdana" w:cs="Verdana"/>
          <w:bCs/>
          <w:sz w:val="22"/>
          <w:szCs w:val="22"/>
        </w:rPr>
        <w:t xml:space="preserve"> sveta. Deti s veľkým záujmom vnímajú všetko, čo sa okolo nich deje</w:t>
      </w:r>
      <w:r w:rsidR="008C46C0">
        <w:rPr>
          <w:rFonts w:ascii="Verdana" w:eastAsia="Verdana" w:hAnsi="Verdana" w:cs="Verdana"/>
          <w:bCs/>
          <w:sz w:val="22"/>
          <w:szCs w:val="22"/>
        </w:rPr>
        <w:t>,</w:t>
      </w:r>
      <w:r w:rsidRPr="008C46C0">
        <w:rPr>
          <w:rFonts w:ascii="Verdana" w:eastAsia="Verdana" w:hAnsi="Verdana" w:cs="Verdana"/>
          <w:bCs/>
          <w:sz w:val="22"/>
          <w:szCs w:val="22"/>
        </w:rPr>
        <w:t xml:space="preserve"> a ukladajú si to </w:t>
      </w:r>
      <w:r w:rsidR="008C46C0">
        <w:rPr>
          <w:rFonts w:ascii="Verdana" w:eastAsia="Verdana" w:hAnsi="Verdana" w:cs="Verdana"/>
          <w:bCs/>
          <w:sz w:val="22"/>
          <w:szCs w:val="22"/>
        </w:rPr>
        <w:t xml:space="preserve">do pamäti </w:t>
      </w:r>
      <w:r w:rsidRPr="008C46C0">
        <w:rPr>
          <w:rFonts w:ascii="Verdana" w:eastAsia="Verdana" w:hAnsi="Verdana" w:cs="Verdana"/>
          <w:bCs/>
          <w:sz w:val="22"/>
          <w:szCs w:val="22"/>
        </w:rPr>
        <w:t xml:space="preserve">ako kamienok ku kamienku. Každému hľadajú to správne miesto, ktoré má mozaike dávať zmysel. </w:t>
      </w:r>
    </w:p>
    <w:p w:rsidR="00E65CD8" w:rsidRPr="008C46C0" w:rsidRDefault="00F231B0">
      <w:pPr>
        <w:spacing w:line="360" w:lineRule="auto"/>
        <w:ind w:left="720"/>
        <w:jc w:val="both"/>
        <w:rPr>
          <w:sz w:val="22"/>
          <w:szCs w:val="22"/>
        </w:rPr>
      </w:pPr>
      <w:r w:rsidRPr="008C46C0">
        <w:rPr>
          <w:rFonts w:ascii="Verdana" w:eastAsia="Verdana" w:hAnsi="Verdana" w:cs="Verdana"/>
          <w:bCs/>
          <w:sz w:val="22"/>
          <w:szCs w:val="22"/>
        </w:rPr>
        <w:t>Snahou našej materskej školy je prispieť</w:t>
      </w:r>
      <w:r w:rsidR="003B1283" w:rsidRPr="008C46C0">
        <w:rPr>
          <w:rFonts w:ascii="Verdana" w:eastAsia="Verdana" w:hAnsi="Verdana" w:cs="Verdana"/>
          <w:bCs/>
          <w:sz w:val="22"/>
          <w:szCs w:val="22"/>
        </w:rPr>
        <w:t xml:space="preserve"> deťom</w:t>
      </w:r>
      <w:r w:rsidRPr="008C46C0">
        <w:rPr>
          <w:rFonts w:ascii="Verdana" w:eastAsia="Verdana" w:hAnsi="Verdana" w:cs="Verdana"/>
          <w:bCs/>
          <w:sz w:val="22"/>
          <w:szCs w:val="22"/>
        </w:rPr>
        <w:t xml:space="preserve"> ku kamienkom od rodičov ďalšími</w:t>
      </w:r>
      <w:r w:rsidR="003B1283" w:rsidRPr="008C46C0">
        <w:rPr>
          <w:rFonts w:ascii="Verdana" w:eastAsia="Verdana" w:hAnsi="Verdana" w:cs="Verdana"/>
          <w:bCs/>
          <w:sz w:val="22"/>
          <w:szCs w:val="22"/>
        </w:rPr>
        <w:t>,</w:t>
      </w:r>
      <w:r w:rsidRPr="008C46C0">
        <w:rPr>
          <w:rFonts w:ascii="Verdana" w:eastAsia="Verdana" w:hAnsi="Verdana" w:cs="Verdana"/>
          <w:bCs/>
          <w:sz w:val="22"/>
          <w:szCs w:val="22"/>
        </w:rPr>
        <w:t xml:space="preserve"> s rešpektom k ich jedinečnej osobnosti, k spôsobu ich poznávania</w:t>
      </w:r>
      <w:r w:rsidR="008C46C0">
        <w:rPr>
          <w:rFonts w:ascii="Verdana" w:eastAsia="Verdana" w:hAnsi="Verdana" w:cs="Verdana"/>
          <w:bCs/>
          <w:sz w:val="22"/>
          <w:szCs w:val="22"/>
        </w:rPr>
        <w:t>,</w:t>
      </w:r>
      <w:r w:rsidRPr="008C46C0">
        <w:rPr>
          <w:rFonts w:ascii="Verdana" w:eastAsia="Verdana" w:hAnsi="Verdana" w:cs="Verdana"/>
          <w:bCs/>
          <w:sz w:val="22"/>
          <w:szCs w:val="22"/>
        </w:rPr>
        <w:t xml:space="preserve"> v bezpečí prijímajúceho</w:t>
      </w:r>
      <w:r w:rsidR="003B1283" w:rsidRPr="008C46C0">
        <w:rPr>
          <w:rFonts w:ascii="Verdana" w:eastAsia="Verdana" w:hAnsi="Verdana" w:cs="Verdana"/>
          <w:bCs/>
          <w:sz w:val="22"/>
          <w:szCs w:val="22"/>
        </w:rPr>
        <w:t xml:space="preserve"> a akceptujúceho</w:t>
      </w:r>
      <w:r w:rsidRPr="008C46C0">
        <w:rPr>
          <w:rFonts w:ascii="Verdana" w:eastAsia="Verdana" w:hAnsi="Verdana" w:cs="Verdana"/>
          <w:bCs/>
          <w:sz w:val="22"/>
          <w:szCs w:val="22"/>
        </w:rPr>
        <w:t xml:space="preserve"> sociálneho prostredia.</w:t>
      </w:r>
      <w:r w:rsidR="00D65A61" w:rsidRPr="008C46C0">
        <w:rPr>
          <w:rFonts w:ascii="Verdana" w:eastAsia="Verdana" w:hAnsi="Verdana" w:cs="Verdana"/>
          <w:bCs/>
          <w:sz w:val="22"/>
          <w:szCs w:val="22"/>
        </w:rPr>
        <w:t xml:space="preserve"> </w:t>
      </w:r>
      <w:r w:rsidR="003B1283" w:rsidRPr="008C46C0">
        <w:rPr>
          <w:rFonts w:ascii="Verdana" w:eastAsia="Verdana" w:hAnsi="Verdana" w:cs="Verdana"/>
          <w:bCs/>
          <w:sz w:val="22"/>
          <w:szCs w:val="22"/>
        </w:rPr>
        <w:t>Aby sme prispeli k dobrým základom  pre úspešný a spokojný život</w:t>
      </w:r>
      <w:r w:rsidR="00D65A61" w:rsidRPr="008C46C0">
        <w:rPr>
          <w:rFonts w:ascii="Verdana" w:eastAsia="Verdana" w:hAnsi="Verdana" w:cs="Verdana"/>
          <w:bCs/>
          <w:sz w:val="22"/>
          <w:szCs w:val="22"/>
        </w:rPr>
        <w:t>.</w:t>
      </w:r>
    </w:p>
    <w:p w:rsidR="00E65CD8" w:rsidRDefault="00D65A61">
      <w:pPr>
        <w:spacing w:line="360" w:lineRule="auto"/>
        <w:ind w:left="720"/>
        <w:jc w:val="both"/>
      </w:pPr>
      <w:r>
        <w:rPr>
          <w:rFonts w:ascii="Verdana" w:eastAsia="Verdana" w:hAnsi="Verdana" w:cs="Verdana"/>
          <w:bCs/>
        </w:rPr>
        <w:t xml:space="preserve"> </w:t>
      </w:r>
    </w:p>
    <w:p w:rsidR="00E65CD8" w:rsidRDefault="00D65A61">
      <w:pPr>
        <w:spacing w:line="360" w:lineRule="auto"/>
        <w:ind w:left="720"/>
        <w:jc w:val="both"/>
        <w:rPr>
          <w:rFonts w:ascii="Verdana" w:eastAsia="Verdana" w:hAnsi="Verdana" w:cs="Verdana"/>
          <w:bCs/>
          <w:sz w:val="22"/>
          <w:szCs w:val="22"/>
        </w:rPr>
      </w:pPr>
      <w:r w:rsidRPr="008C46C0">
        <w:rPr>
          <w:rFonts w:ascii="Verdana" w:eastAsia="Verdana" w:hAnsi="Verdana" w:cs="Verdana"/>
          <w:bCs/>
          <w:sz w:val="22"/>
          <w:szCs w:val="22"/>
        </w:rPr>
        <w:t xml:space="preserve">Keďže prirodzenou aktivitou </w:t>
      </w:r>
      <w:r w:rsidR="008C46C0" w:rsidRPr="008C46C0">
        <w:rPr>
          <w:rFonts w:ascii="Verdana" w:eastAsia="Verdana" w:hAnsi="Verdana" w:cs="Verdana"/>
          <w:bCs/>
          <w:sz w:val="22"/>
          <w:szCs w:val="22"/>
        </w:rPr>
        <w:t xml:space="preserve">je </w:t>
      </w:r>
      <w:r w:rsidRPr="008C46C0">
        <w:rPr>
          <w:rFonts w:ascii="Verdana" w:eastAsia="Verdana" w:hAnsi="Verdana" w:cs="Verdana"/>
          <w:bCs/>
          <w:sz w:val="22"/>
          <w:szCs w:val="22"/>
        </w:rPr>
        <w:t>pre dieťa hra, práve tá sa stáva ideálnym prostriedkom, ako dieťa naučiť riešiť najrôznejšie situácie, ako si nenásilne osvojovať vhodné správanie a ako podporovať kreativitu, ktorá je dôležitou súčasťou plnohodnotného prežívania života. Naš</w:t>
      </w:r>
      <w:r w:rsidR="008C46C0">
        <w:rPr>
          <w:rFonts w:ascii="Verdana" w:eastAsia="Verdana" w:hAnsi="Verdana" w:cs="Verdana"/>
          <w:bCs/>
          <w:sz w:val="22"/>
          <w:szCs w:val="22"/>
        </w:rPr>
        <w:t>í</w:t>
      </w:r>
      <w:r w:rsidRPr="008C46C0">
        <w:rPr>
          <w:rFonts w:ascii="Verdana" w:eastAsia="Verdana" w:hAnsi="Verdana" w:cs="Verdana"/>
          <w:bCs/>
          <w:sz w:val="22"/>
          <w:szCs w:val="22"/>
        </w:rPr>
        <w:t xml:space="preserve">m zámerom je hravým spôsobom, primerane veku a schopnostiam dieťaťa, cez vzájomne sa prelínajúce a prepojené výchovno-vzdelávacie oblasti, spieť ku komplexnému rozvoju autentickej detskej osobnosti. Hrami zároveň </w:t>
      </w:r>
      <w:r w:rsidR="008C46C0" w:rsidRPr="008C46C0">
        <w:rPr>
          <w:rFonts w:ascii="Verdana" w:eastAsia="Verdana" w:hAnsi="Verdana" w:cs="Verdana"/>
          <w:bCs/>
          <w:sz w:val="22"/>
          <w:szCs w:val="22"/>
        </w:rPr>
        <w:t xml:space="preserve">vedieme </w:t>
      </w:r>
      <w:r w:rsidRPr="008C46C0">
        <w:rPr>
          <w:rFonts w:ascii="Verdana" w:eastAsia="Verdana" w:hAnsi="Verdana" w:cs="Verdana"/>
          <w:bCs/>
          <w:sz w:val="22"/>
          <w:szCs w:val="22"/>
        </w:rPr>
        <w:t>deti k tvorivej činnosti a k spolupráci. Naša materská škola je pre deti priestorom pre uplatnenie každého jednotlivca s maximálnym prihliadaním na jeho osobitosti a individualitu.</w:t>
      </w:r>
    </w:p>
    <w:p w:rsidR="004369E7" w:rsidRDefault="004369E7">
      <w:pPr>
        <w:spacing w:line="360" w:lineRule="auto"/>
        <w:ind w:left="720"/>
        <w:jc w:val="both"/>
        <w:rPr>
          <w:rFonts w:ascii="Verdana" w:eastAsia="Verdana" w:hAnsi="Verdana" w:cs="Verdana"/>
          <w:bCs/>
          <w:sz w:val="22"/>
          <w:szCs w:val="22"/>
        </w:rPr>
      </w:pPr>
    </w:p>
    <w:p w:rsidR="004369E7" w:rsidRDefault="004369E7">
      <w:pPr>
        <w:spacing w:line="360" w:lineRule="auto"/>
        <w:ind w:left="720"/>
        <w:jc w:val="both"/>
        <w:rPr>
          <w:rFonts w:ascii="Verdana" w:eastAsia="Verdana" w:hAnsi="Verdana" w:cs="Verdana"/>
          <w:bCs/>
          <w:sz w:val="22"/>
          <w:szCs w:val="22"/>
        </w:rPr>
      </w:pPr>
    </w:p>
    <w:p w:rsidR="004369E7" w:rsidRDefault="004369E7">
      <w:pPr>
        <w:spacing w:line="360" w:lineRule="auto"/>
        <w:ind w:left="720"/>
        <w:jc w:val="both"/>
        <w:rPr>
          <w:rFonts w:ascii="Verdana" w:eastAsia="Verdana" w:hAnsi="Verdana" w:cs="Verdana"/>
          <w:bCs/>
          <w:sz w:val="22"/>
          <w:szCs w:val="22"/>
        </w:rPr>
      </w:pPr>
    </w:p>
    <w:p w:rsidR="004369E7" w:rsidRDefault="004369E7">
      <w:pPr>
        <w:spacing w:line="360" w:lineRule="auto"/>
        <w:ind w:left="720"/>
        <w:jc w:val="both"/>
        <w:rPr>
          <w:rFonts w:ascii="Verdana" w:eastAsia="Verdana" w:hAnsi="Verdana" w:cs="Verdana"/>
          <w:bCs/>
          <w:sz w:val="22"/>
          <w:szCs w:val="22"/>
        </w:rPr>
      </w:pPr>
    </w:p>
    <w:p w:rsidR="004369E7" w:rsidRDefault="004369E7">
      <w:pPr>
        <w:spacing w:line="360" w:lineRule="auto"/>
        <w:ind w:left="720"/>
        <w:jc w:val="both"/>
        <w:rPr>
          <w:rFonts w:ascii="Verdana" w:eastAsia="Verdana" w:hAnsi="Verdana" w:cs="Verdana"/>
          <w:bCs/>
          <w:sz w:val="22"/>
          <w:szCs w:val="22"/>
        </w:rPr>
      </w:pPr>
    </w:p>
    <w:p w:rsidR="004369E7" w:rsidRDefault="004369E7">
      <w:pPr>
        <w:spacing w:line="360" w:lineRule="auto"/>
        <w:ind w:left="720"/>
        <w:jc w:val="both"/>
        <w:rPr>
          <w:rFonts w:ascii="Verdana" w:eastAsia="Verdana" w:hAnsi="Verdana" w:cs="Verdana"/>
          <w:bCs/>
          <w:sz w:val="22"/>
          <w:szCs w:val="22"/>
        </w:rPr>
      </w:pPr>
    </w:p>
    <w:p w:rsidR="004369E7" w:rsidRDefault="004369E7">
      <w:pPr>
        <w:spacing w:line="360" w:lineRule="auto"/>
        <w:ind w:left="720"/>
        <w:jc w:val="both"/>
        <w:rPr>
          <w:rFonts w:ascii="Verdana" w:eastAsia="Verdana" w:hAnsi="Verdana" w:cs="Verdana"/>
          <w:bCs/>
          <w:sz w:val="22"/>
          <w:szCs w:val="22"/>
        </w:rPr>
      </w:pPr>
    </w:p>
    <w:p w:rsidR="004369E7" w:rsidRDefault="004369E7">
      <w:pPr>
        <w:spacing w:line="360" w:lineRule="auto"/>
        <w:ind w:left="720"/>
        <w:jc w:val="both"/>
        <w:rPr>
          <w:rFonts w:ascii="Verdana" w:eastAsia="Verdana" w:hAnsi="Verdana" w:cs="Verdana"/>
          <w:bCs/>
          <w:sz w:val="22"/>
          <w:szCs w:val="22"/>
        </w:rPr>
      </w:pPr>
    </w:p>
    <w:p w:rsidR="004369E7" w:rsidRDefault="004369E7">
      <w:pPr>
        <w:spacing w:line="360" w:lineRule="auto"/>
        <w:ind w:left="720"/>
        <w:jc w:val="both"/>
        <w:rPr>
          <w:rFonts w:ascii="Verdana" w:eastAsia="Verdana" w:hAnsi="Verdana" w:cs="Verdana"/>
          <w:bCs/>
          <w:sz w:val="22"/>
          <w:szCs w:val="22"/>
        </w:rPr>
      </w:pPr>
    </w:p>
    <w:p w:rsidR="004369E7" w:rsidRDefault="004369E7">
      <w:pPr>
        <w:spacing w:line="360" w:lineRule="auto"/>
        <w:ind w:left="720"/>
        <w:jc w:val="both"/>
        <w:rPr>
          <w:rFonts w:ascii="Verdana" w:eastAsia="Verdana" w:hAnsi="Verdana" w:cs="Verdana"/>
          <w:bCs/>
          <w:sz w:val="22"/>
          <w:szCs w:val="22"/>
        </w:rPr>
      </w:pPr>
    </w:p>
    <w:p w:rsidR="004369E7" w:rsidRDefault="004369E7">
      <w:pPr>
        <w:spacing w:line="360" w:lineRule="auto"/>
        <w:ind w:left="720"/>
        <w:jc w:val="both"/>
        <w:rPr>
          <w:sz w:val="22"/>
          <w:szCs w:val="22"/>
        </w:rPr>
      </w:pPr>
    </w:p>
    <w:p w:rsidR="000A28C1" w:rsidRPr="008C46C0" w:rsidRDefault="000A28C1">
      <w:pPr>
        <w:spacing w:line="360" w:lineRule="auto"/>
        <w:ind w:left="720"/>
        <w:jc w:val="both"/>
        <w:rPr>
          <w:sz w:val="22"/>
          <w:szCs w:val="22"/>
        </w:rPr>
      </w:pPr>
    </w:p>
    <w:p w:rsidR="00E65CD8" w:rsidRPr="008C46C0" w:rsidRDefault="00D65A61">
      <w:pPr>
        <w:spacing w:line="360" w:lineRule="auto"/>
        <w:ind w:left="720"/>
        <w:jc w:val="both"/>
        <w:rPr>
          <w:sz w:val="22"/>
          <w:szCs w:val="22"/>
        </w:rPr>
      </w:pPr>
      <w:r w:rsidRPr="008C46C0">
        <w:rPr>
          <w:rFonts w:ascii="Verdana" w:eastAsia="Verdana" w:hAnsi="Verdana" w:cs="Verdana"/>
          <w:bCs/>
          <w:sz w:val="22"/>
          <w:szCs w:val="22"/>
        </w:rPr>
        <w:t xml:space="preserve"> </w:t>
      </w:r>
    </w:p>
    <w:p w:rsidR="00E65CD8" w:rsidRDefault="00D65A61">
      <w:pPr>
        <w:numPr>
          <w:ilvl w:val="0"/>
          <w:numId w:val="3"/>
        </w:numPr>
        <w:spacing w:line="360" w:lineRule="auto"/>
      </w:pPr>
      <w:r>
        <w:rPr>
          <w:rFonts w:ascii="Verdana" w:hAnsi="Verdana" w:cs="Verdana"/>
          <w:b/>
        </w:rPr>
        <w:lastRenderedPageBreak/>
        <w:t xml:space="preserve">Vymedzenie vlastných cieľov a poslania výchovy a vzdelávania                  </w:t>
      </w:r>
    </w:p>
    <w:p w:rsidR="00E65CD8" w:rsidRDefault="00E65CD8">
      <w:pPr>
        <w:spacing w:line="360" w:lineRule="auto"/>
        <w:rPr>
          <w:rFonts w:ascii="Verdana" w:hAnsi="Verdana" w:cs="Verdana"/>
          <w:b/>
          <w:bCs/>
        </w:rPr>
      </w:pPr>
    </w:p>
    <w:p w:rsidR="00E65CD8" w:rsidRDefault="00D65A61">
      <w:pPr>
        <w:spacing w:line="360" w:lineRule="auto"/>
        <w:jc w:val="right"/>
      </w:pPr>
      <w:r>
        <w:rPr>
          <w:rFonts w:ascii="Verdana" w:hAnsi="Verdana" w:cs="Verdana"/>
          <w:sz w:val="22"/>
          <w:szCs w:val="22"/>
        </w:rPr>
        <w:t xml:space="preserve">... Život sa tvorí tu a teraz, </w:t>
      </w:r>
    </w:p>
    <w:p w:rsidR="00E65CD8" w:rsidRDefault="00D65A61">
      <w:pPr>
        <w:spacing w:line="360" w:lineRule="auto"/>
        <w:jc w:val="right"/>
      </w:pPr>
      <w:r>
        <w:rPr>
          <w:rFonts w:ascii="Verdana" w:hAnsi="Verdana" w:cs="Verdana"/>
          <w:sz w:val="22"/>
          <w:szCs w:val="22"/>
        </w:rPr>
        <w:t>podobne ako budúcnosť.</w:t>
      </w:r>
    </w:p>
    <w:p w:rsidR="00E65CD8" w:rsidRDefault="00D65A61">
      <w:pPr>
        <w:spacing w:line="360" w:lineRule="auto"/>
        <w:jc w:val="right"/>
      </w:pPr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Nie je tu čakáreň,</w:t>
      </w:r>
    </w:p>
    <w:p w:rsidR="00E65CD8" w:rsidRDefault="00D65A61">
      <w:pPr>
        <w:spacing w:line="360" w:lineRule="auto"/>
        <w:jc w:val="right"/>
      </w:pPr>
      <w:r>
        <w:rPr>
          <w:rFonts w:ascii="Verdana" w:hAnsi="Verdana" w:cs="Verdana"/>
          <w:sz w:val="22"/>
          <w:szCs w:val="22"/>
        </w:rPr>
        <w:t>rovnako ako ani náš život nemá reprízu.</w:t>
      </w:r>
    </w:p>
    <w:p w:rsidR="00E65CD8" w:rsidRDefault="00D65A61">
      <w:pPr>
        <w:spacing w:line="360" w:lineRule="auto"/>
        <w:jc w:val="right"/>
      </w:pPr>
      <w:r>
        <w:rPr>
          <w:rFonts w:ascii="Verdana" w:hAnsi="Verdana" w:cs="Verdana"/>
          <w:sz w:val="22"/>
          <w:szCs w:val="22"/>
        </w:rPr>
        <w:t>Je to vždy premiéra</w:t>
      </w:r>
    </w:p>
    <w:p w:rsidR="00E65CD8" w:rsidRDefault="00D65A61">
      <w:pPr>
        <w:spacing w:line="360" w:lineRule="auto"/>
        <w:jc w:val="right"/>
      </w:pPr>
      <w:r>
        <w:rPr>
          <w:rFonts w:ascii="Verdana" w:hAnsi="Verdana" w:cs="Verdana"/>
          <w:sz w:val="22"/>
          <w:szCs w:val="22"/>
        </w:rPr>
        <w:t>a záleží na nej.</w:t>
      </w:r>
    </w:p>
    <w:p w:rsidR="00E65CD8" w:rsidRDefault="00D65A61">
      <w:pPr>
        <w:spacing w:line="360" w:lineRule="auto"/>
        <w:jc w:val="right"/>
      </w:pPr>
      <w:r>
        <w:rPr>
          <w:rFonts w:ascii="Verdana" w:hAnsi="Verdana" w:cs="Verdana"/>
          <w:sz w:val="22"/>
          <w:szCs w:val="22"/>
        </w:rPr>
        <w:t>Tak, ako záleží na tom, aby človek</w:t>
      </w:r>
    </w:p>
    <w:p w:rsidR="00E65CD8" w:rsidRDefault="00D65A61">
      <w:pPr>
        <w:spacing w:line="360" w:lineRule="auto"/>
        <w:jc w:val="right"/>
      </w:pPr>
      <w:r>
        <w:rPr>
          <w:rFonts w:ascii="Verdana" w:hAnsi="Verdana" w:cs="Verdana"/>
          <w:sz w:val="22"/>
          <w:szCs w:val="22"/>
        </w:rPr>
        <w:t xml:space="preserve">ostal vždy človekom. </w:t>
      </w:r>
    </w:p>
    <w:p w:rsidR="00E65CD8" w:rsidRDefault="00D65A61">
      <w:pPr>
        <w:spacing w:line="360" w:lineRule="auto"/>
        <w:jc w:val="right"/>
      </w:pPr>
      <w:r>
        <w:rPr>
          <w:rFonts w:ascii="Verdana" w:hAnsi="Verdana" w:cs="Verdana"/>
          <w:sz w:val="22"/>
          <w:szCs w:val="22"/>
        </w:rPr>
        <w:t>...</w:t>
      </w:r>
    </w:p>
    <w:p w:rsidR="00E65CD8" w:rsidRDefault="00D65A61">
      <w:pPr>
        <w:spacing w:line="360" w:lineRule="auto"/>
        <w:jc w:val="right"/>
      </w:pPr>
      <w:r>
        <w:rPr>
          <w:rFonts w:ascii="Verdana" w:hAnsi="Verdana" w:cs="Verdana"/>
          <w:sz w:val="22"/>
          <w:szCs w:val="22"/>
        </w:rPr>
        <w:t>M. Zelina</w:t>
      </w:r>
    </w:p>
    <w:p w:rsidR="00E65CD8" w:rsidRDefault="00E65CD8">
      <w:pPr>
        <w:spacing w:line="360" w:lineRule="auto"/>
        <w:jc w:val="right"/>
        <w:rPr>
          <w:rFonts w:ascii="Verdana" w:eastAsia="Verdana" w:hAnsi="Verdana" w:cs="Verdana"/>
          <w:b/>
          <w:bCs/>
          <w:sz w:val="22"/>
          <w:szCs w:val="22"/>
        </w:rPr>
      </w:pPr>
    </w:p>
    <w:p w:rsidR="00E65CD8" w:rsidRPr="008C46C0" w:rsidRDefault="00E65CD8">
      <w:pPr>
        <w:spacing w:line="360" w:lineRule="auto"/>
        <w:jc w:val="both"/>
        <w:rPr>
          <w:rFonts w:ascii="Verdana" w:eastAsia="Verdana" w:hAnsi="Verdana" w:cs="Verdana"/>
          <w:b/>
          <w:bCs/>
          <w:sz w:val="22"/>
          <w:szCs w:val="22"/>
        </w:rPr>
      </w:pPr>
    </w:p>
    <w:p w:rsidR="00E65CD8" w:rsidRDefault="00D65A61" w:rsidP="00021C99">
      <w:pPr>
        <w:spacing w:line="360" w:lineRule="auto"/>
        <w:ind w:left="709"/>
        <w:jc w:val="both"/>
      </w:pPr>
      <w:r>
        <w:rPr>
          <w:rFonts w:ascii="Verdana" w:hAnsi="Verdana" w:cs="Verdana"/>
          <w:b/>
          <w:bCs/>
        </w:rPr>
        <w:t>Hlavný cieľ</w:t>
      </w:r>
    </w:p>
    <w:p w:rsidR="00E65CD8" w:rsidRDefault="00E65CD8">
      <w:pPr>
        <w:spacing w:line="360" w:lineRule="auto"/>
        <w:jc w:val="both"/>
        <w:rPr>
          <w:rFonts w:ascii="Verdana" w:hAnsi="Verdana" w:cs="Verdana"/>
          <w:b/>
          <w:bCs/>
        </w:rPr>
      </w:pPr>
    </w:p>
    <w:p w:rsidR="00E65CD8" w:rsidRPr="008C46C0" w:rsidRDefault="008C46C0" w:rsidP="00021C99">
      <w:pPr>
        <w:widowControl/>
        <w:spacing w:after="200" w:line="360" w:lineRule="auto"/>
        <w:ind w:left="709"/>
        <w:jc w:val="both"/>
        <w:rPr>
          <w:sz w:val="22"/>
          <w:szCs w:val="22"/>
        </w:rPr>
      </w:pPr>
      <w:r w:rsidRPr="008C46C0">
        <w:rPr>
          <w:rFonts w:ascii="Verdana" w:hAnsi="Verdana" w:cs="Verdana"/>
          <w:iCs/>
          <w:sz w:val="22"/>
          <w:szCs w:val="22"/>
          <w:lang w:eastAsia="sk-SK"/>
        </w:rPr>
        <w:t>Hlavným cieľom v</w:t>
      </w:r>
      <w:r w:rsidR="00D65A61" w:rsidRPr="008C46C0">
        <w:rPr>
          <w:rFonts w:ascii="Verdana" w:hAnsi="Verdana" w:cs="Verdana"/>
          <w:iCs/>
          <w:sz w:val="22"/>
          <w:szCs w:val="22"/>
          <w:lang w:eastAsia="sk-SK"/>
        </w:rPr>
        <w:t xml:space="preserve">ýchovy a vzdelávania v materskej škole je dosiahnutie optimálnej kognitívnej, </w:t>
      </w:r>
      <w:proofErr w:type="spellStart"/>
      <w:r w:rsidR="00D65A61" w:rsidRPr="008C46C0">
        <w:rPr>
          <w:rFonts w:ascii="Verdana" w:hAnsi="Verdana" w:cs="Verdana"/>
          <w:iCs/>
          <w:sz w:val="22"/>
          <w:szCs w:val="22"/>
          <w:lang w:eastAsia="sk-SK"/>
        </w:rPr>
        <w:t>senzomotorickej</w:t>
      </w:r>
      <w:proofErr w:type="spellEnd"/>
      <w:r w:rsidR="00D65A61" w:rsidRPr="008C46C0">
        <w:rPr>
          <w:rFonts w:ascii="Verdana" w:hAnsi="Verdana" w:cs="Verdana"/>
          <w:iCs/>
          <w:sz w:val="22"/>
          <w:szCs w:val="22"/>
          <w:lang w:eastAsia="sk-SK"/>
        </w:rPr>
        <w:t xml:space="preserve"> a sociálno-citovej úrovne ako základu pre školské vzdelávanie v základnej škole a pre život v spoločnosti.</w:t>
      </w:r>
    </w:p>
    <w:p w:rsidR="00E65CD8" w:rsidRPr="008C46C0" w:rsidRDefault="00D65A61" w:rsidP="00021C99">
      <w:pPr>
        <w:widowControl/>
        <w:spacing w:after="200" w:line="360" w:lineRule="auto"/>
        <w:ind w:firstLine="709"/>
        <w:jc w:val="both"/>
        <w:rPr>
          <w:sz w:val="22"/>
          <w:szCs w:val="22"/>
        </w:rPr>
      </w:pPr>
      <w:r w:rsidRPr="008C46C0">
        <w:rPr>
          <w:rFonts w:ascii="Verdana" w:hAnsi="Verdana" w:cs="Verdana"/>
          <w:iCs/>
          <w:sz w:val="22"/>
          <w:szCs w:val="22"/>
          <w:u w:val="single"/>
          <w:lang w:eastAsia="sk-SK"/>
        </w:rPr>
        <w:t>Všeobecnými cieľmi výchovy a vzdelávania v materskej škole sú:</w:t>
      </w:r>
      <w:r w:rsidRPr="008C46C0">
        <w:rPr>
          <w:rFonts w:ascii="Verdana" w:hAnsi="Verdana" w:cs="Verdana"/>
          <w:iCs/>
          <w:sz w:val="22"/>
          <w:szCs w:val="22"/>
          <w:lang w:eastAsia="sk-SK"/>
        </w:rPr>
        <w:t xml:space="preserve"> </w:t>
      </w:r>
    </w:p>
    <w:p w:rsidR="00E65CD8" w:rsidRPr="008C46C0" w:rsidRDefault="00D65A61" w:rsidP="00021C99">
      <w:pPr>
        <w:widowControl/>
        <w:numPr>
          <w:ilvl w:val="0"/>
          <w:numId w:val="2"/>
        </w:numPr>
        <w:tabs>
          <w:tab w:val="left" w:pos="851"/>
        </w:tabs>
        <w:spacing w:line="360" w:lineRule="auto"/>
        <w:ind w:hanging="11"/>
        <w:jc w:val="both"/>
        <w:rPr>
          <w:sz w:val="22"/>
          <w:szCs w:val="22"/>
        </w:rPr>
      </w:pPr>
      <w:r w:rsidRPr="008C46C0">
        <w:rPr>
          <w:rFonts w:ascii="Verdana" w:hAnsi="Verdana" w:cs="Verdana"/>
          <w:iCs/>
          <w:sz w:val="22"/>
          <w:szCs w:val="22"/>
          <w:lang w:eastAsia="sk-SK"/>
        </w:rPr>
        <w:t>zlepšovať sociálnu aktivitu dieťaťa a napĺňať potrebu sociálneho kontaktu s rovesníkmi i s dospelými,</w:t>
      </w:r>
    </w:p>
    <w:p w:rsidR="00E65CD8" w:rsidRPr="008C46C0" w:rsidRDefault="00D65A61" w:rsidP="00021C99">
      <w:pPr>
        <w:widowControl/>
        <w:numPr>
          <w:ilvl w:val="0"/>
          <w:numId w:val="2"/>
        </w:numPr>
        <w:tabs>
          <w:tab w:val="left" w:pos="851"/>
        </w:tabs>
        <w:spacing w:line="360" w:lineRule="auto"/>
        <w:ind w:hanging="11"/>
        <w:jc w:val="both"/>
        <w:rPr>
          <w:sz w:val="22"/>
          <w:szCs w:val="22"/>
        </w:rPr>
      </w:pPr>
      <w:r w:rsidRPr="008C46C0">
        <w:rPr>
          <w:rFonts w:ascii="Verdana" w:hAnsi="Verdana" w:cs="Verdana"/>
          <w:iCs/>
          <w:sz w:val="22"/>
          <w:szCs w:val="22"/>
          <w:lang w:eastAsia="sk-SK"/>
        </w:rPr>
        <w:t>uľahčovať dieťaťu plynulú adaptáciu na zmenené – inštitucionálne, školské prostredie,</w:t>
      </w:r>
    </w:p>
    <w:p w:rsidR="00E65CD8" w:rsidRPr="008C46C0" w:rsidRDefault="00D65A61" w:rsidP="00021C99">
      <w:pPr>
        <w:widowControl/>
        <w:numPr>
          <w:ilvl w:val="0"/>
          <w:numId w:val="2"/>
        </w:numPr>
        <w:tabs>
          <w:tab w:val="left" w:pos="851"/>
        </w:tabs>
        <w:spacing w:line="360" w:lineRule="auto"/>
        <w:ind w:hanging="11"/>
        <w:jc w:val="both"/>
        <w:rPr>
          <w:sz w:val="22"/>
          <w:szCs w:val="22"/>
        </w:rPr>
      </w:pPr>
      <w:r w:rsidRPr="008C46C0">
        <w:rPr>
          <w:rFonts w:ascii="Verdana" w:hAnsi="Verdana" w:cs="Verdana"/>
          <w:iCs/>
          <w:sz w:val="22"/>
          <w:szCs w:val="22"/>
          <w:lang w:eastAsia="sk-SK"/>
        </w:rPr>
        <w:t>podporovať vzťah dieťaťa k poznávaniu a učeniu,</w:t>
      </w:r>
    </w:p>
    <w:p w:rsidR="00E65CD8" w:rsidRPr="008C46C0" w:rsidRDefault="00D65A61" w:rsidP="00021C99">
      <w:pPr>
        <w:widowControl/>
        <w:numPr>
          <w:ilvl w:val="0"/>
          <w:numId w:val="2"/>
        </w:numPr>
        <w:tabs>
          <w:tab w:val="left" w:pos="851"/>
        </w:tabs>
        <w:spacing w:line="360" w:lineRule="auto"/>
        <w:ind w:hanging="11"/>
        <w:jc w:val="both"/>
        <w:rPr>
          <w:sz w:val="22"/>
          <w:szCs w:val="22"/>
        </w:rPr>
      </w:pPr>
      <w:r w:rsidRPr="008C46C0">
        <w:rPr>
          <w:rFonts w:ascii="Verdana" w:hAnsi="Verdana" w:cs="Verdana"/>
          <w:iCs/>
          <w:sz w:val="22"/>
          <w:szCs w:val="22"/>
          <w:lang w:eastAsia="sk-SK"/>
        </w:rPr>
        <w:t>podporovať rozvoj individuálnych spôsobilostí dieťaťa,</w:t>
      </w:r>
    </w:p>
    <w:p w:rsidR="00E65CD8" w:rsidRPr="008C46C0" w:rsidRDefault="00D65A61" w:rsidP="00021C99">
      <w:pPr>
        <w:widowControl/>
        <w:numPr>
          <w:ilvl w:val="0"/>
          <w:numId w:val="2"/>
        </w:numPr>
        <w:tabs>
          <w:tab w:val="left" w:pos="851"/>
        </w:tabs>
        <w:spacing w:line="360" w:lineRule="auto"/>
        <w:ind w:hanging="11"/>
        <w:jc w:val="both"/>
        <w:rPr>
          <w:sz w:val="22"/>
          <w:szCs w:val="22"/>
        </w:rPr>
      </w:pPr>
      <w:r w:rsidRPr="008C46C0">
        <w:rPr>
          <w:rFonts w:ascii="Verdana" w:hAnsi="Verdana" w:cs="Verdana"/>
          <w:iCs/>
          <w:sz w:val="22"/>
          <w:szCs w:val="22"/>
          <w:lang w:eastAsia="sk-SK"/>
        </w:rPr>
        <w:t>sprostredkovať základy verejnej kultúry a rozvíjať u dieťaťa dimenzie školskej spôsobilosti, aby sa ľahko adaptovalo na následné primárne vzdelávanie,</w:t>
      </w:r>
    </w:p>
    <w:p w:rsidR="00E65CD8" w:rsidRPr="008C46C0" w:rsidRDefault="00D65A61" w:rsidP="00021C99">
      <w:pPr>
        <w:widowControl/>
        <w:numPr>
          <w:ilvl w:val="0"/>
          <w:numId w:val="2"/>
        </w:numPr>
        <w:tabs>
          <w:tab w:val="left" w:pos="851"/>
        </w:tabs>
        <w:spacing w:line="360" w:lineRule="auto"/>
        <w:ind w:hanging="11"/>
        <w:jc w:val="both"/>
        <w:rPr>
          <w:sz w:val="22"/>
          <w:szCs w:val="22"/>
        </w:rPr>
      </w:pPr>
      <w:r w:rsidRPr="008C46C0">
        <w:rPr>
          <w:rFonts w:ascii="Verdana" w:hAnsi="Verdana" w:cs="Verdana"/>
          <w:iCs/>
          <w:sz w:val="22"/>
          <w:szCs w:val="22"/>
          <w:lang w:eastAsia="sk-SK"/>
        </w:rPr>
        <w:t>umožňovať dieťaťu napĺňať život a učenie prostredníctvom hry, priamej skúsenosti a aktívneho bádania,</w:t>
      </w:r>
    </w:p>
    <w:p w:rsidR="00E65CD8" w:rsidRPr="008C46C0" w:rsidRDefault="00D65A61" w:rsidP="00021C99">
      <w:pPr>
        <w:widowControl/>
        <w:numPr>
          <w:ilvl w:val="0"/>
          <w:numId w:val="2"/>
        </w:numPr>
        <w:tabs>
          <w:tab w:val="left" w:pos="851"/>
        </w:tabs>
        <w:spacing w:line="360" w:lineRule="auto"/>
        <w:ind w:hanging="11"/>
        <w:jc w:val="both"/>
        <w:rPr>
          <w:sz w:val="22"/>
          <w:szCs w:val="22"/>
        </w:rPr>
      </w:pPr>
      <w:r w:rsidRPr="008C46C0">
        <w:rPr>
          <w:rFonts w:ascii="Verdana" w:hAnsi="Verdana" w:cs="Verdana"/>
          <w:iCs/>
          <w:sz w:val="22"/>
          <w:szCs w:val="22"/>
          <w:lang w:eastAsia="sk-SK"/>
        </w:rPr>
        <w:lastRenderedPageBreak/>
        <w:t>uplatňovať a chrániť práva dieťaťa v spolupráci s rodinou, zriaďovateľom a ďalšími partnermi</w:t>
      </w:r>
      <w:r w:rsidR="008C46C0">
        <w:rPr>
          <w:rFonts w:ascii="Verdana" w:hAnsi="Verdana" w:cs="Verdana"/>
          <w:iCs/>
          <w:sz w:val="22"/>
          <w:szCs w:val="22"/>
          <w:lang w:eastAsia="sk-SK"/>
        </w:rPr>
        <w:t>,</w:t>
      </w:r>
      <w:r w:rsidRPr="008C46C0">
        <w:rPr>
          <w:rFonts w:ascii="Verdana" w:hAnsi="Verdana" w:cs="Verdana"/>
          <w:iCs/>
          <w:sz w:val="22"/>
          <w:szCs w:val="22"/>
          <w:lang w:eastAsia="sk-SK"/>
        </w:rPr>
        <w:t xml:space="preserve"> s rešpektovaním potrieb dieťaťa a vytvárania podmienok pre blaho všetkých detí.</w:t>
      </w:r>
    </w:p>
    <w:p w:rsidR="00E65CD8" w:rsidRDefault="00E65CD8" w:rsidP="00021C99">
      <w:pPr>
        <w:widowControl/>
        <w:tabs>
          <w:tab w:val="left" w:pos="709"/>
        </w:tabs>
        <w:spacing w:line="360" w:lineRule="auto"/>
        <w:ind w:left="720"/>
        <w:jc w:val="both"/>
        <w:rPr>
          <w:rFonts w:ascii="Verdana" w:hAnsi="Verdana" w:cs="Verdana"/>
          <w:iCs/>
          <w:lang w:eastAsia="sk-SK"/>
        </w:rPr>
      </w:pPr>
    </w:p>
    <w:p w:rsidR="00E65CD8" w:rsidRDefault="00D65A61" w:rsidP="00021C99">
      <w:pPr>
        <w:widowControl/>
        <w:tabs>
          <w:tab w:val="left" w:pos="709"/>
        </w:tabs>
        <w:spacing w:line="360" w:lineRule="auto"/>
        <w:ind w:left="720"/>
        <w:jc w:val="both"/>
      </w:pPr>
      <w:r>
        <w:rPr>
          <w:rFonts w:ascii="Verdana" w:hAnsi="Verdana" w:cs="Verdana"/>
          <w:b/>
          <w:iCs/>
          <w:lang w:eastAsia="sk-SK"/>
        </w:rPr>
        <w:t>Vlastné ciele</w:t>
      </w:r>
    </w:p>
    <w:p w:rsidR="00E65CD8" w:rsidRDefault="00E65CD8" w:rsidP="00021C99">
      <w:pPr>
        <w:widowControl/>
        <w:tabs>
          <w:tab w:val="left" w:pos="709"/>
        </w:tabs>
        <w:spacing w:line="360" w:lineRule="auto"/>
        <w:ind w:left="720"/>
        <w:jc w:val="both"/>
        <w:rPr>
          <w:rFonts w:ascii="Verdana" w:hAnsi="Verdana" w:cs="Verdana"/>
          <w:b/>
          <w:iCs/>
          <w:lang w:eastAsia="sk-SK"/>
        </w:rPr>
      </w:pPr>
    </w:p>
    <w:p w:rsidR="00E65CD8" w:rsidRPr="008C46C0" w:rsidRDefault="00D65A61" w:rsidP="00021C99">
      <w:pPr>
        <w:tabs>
          <w:tab w:val="left" w:pos="709"/>
        </w:tabs>
        <w:spacing w:line="360" w:lineRule="auto"/>
        <w:ind w:left="720"/>
        <w:jc w:val="both"/>
        <w:rPr>
          <w:sz w:val="22"/>
          <w:szCs w:val="22"/>
        </w:rPr>
      </w:pPr>
      <w:r w:rsidRPr="008C46C0">
        <w:rPr>
          <w:rFonts w:ascii="Verdana" w:hAnsi="Verdana" w:cs="Verdana"/>
          <w:sz w:val="22"/>
          <w:szCs w:val="22"/>
        </w:rPr>
        <w:t xml:space="preserve">- Motiváciou a hrami rozvíjať a podporovať zdravé sebavedomie a sebaistotu detí, rozvíjať a podporovať jedinečnosť detí. </w:t>
      </w:r>
    </w:p>
    <w:p w:rsidR="00E65CD8" w:rsidRPr="008C46C0" w:rsidRDefault="00D65A61" w:rsidP="00021C99">
      <w:pPr>
        <w:tabs>
          <w:tab w:val="left" w:pos="709"/>
        </w:tabs>
        <w:spacing w:line="360" w:lineRule="auto"/>
        <w:ind w:left="720"/>
        <w:jc w:val="both"/>
        <w:rPr>
          <w:sz w:val="22"/>
          <w:szCs w:val="22"/>
        </w:rPr>
      </w:pPr>
      <w:r w:rsidRPr="008C46C0">
        <w:rPr>
          <w:rFonts w:ascii="Verdana" w:hAnsi="Verdana" w:cs="Verdana"/>
          <w:sz w:val="22"/>
          <w:szCs w:val="22"/>
        </w:rPr>
        <w:t>- Individuálnym prístupom uľahčovať dieťaťu plynulú adaptáciu na zmenené prostredie (materská škola)</w:t>
      </w:r>
      <w:r w:rsidR="008C46C0">
        <w:rPr>
          <w:rFonts w:ascii="Verdana" w:hAnsi="Verdana" w:cs="Verdana"/>
          <w:sz w:val="22"/>
          <w:szCs w:val="22"/>
        </w:rPr>
        <w:t>.</w:t>
      </w:r>
      <w:r w:rsidRPr="008C46C0">
        <w:rPr>
          <w:rFonts w:ascii="Verdana" w:hAnsi="Verdana" w:cs="Verdana"/>
          <w:sz w:val="22"/>
          <w:szCs w:val="22"/>
        </w:rPr>
        <w:t xml:space="preserve"> </w:t>
      </w:r>
    </w:p>
    <w:p w:rsidR="00E65CD8" w:rsidRPr="008C46C0" w:rsidRDefault="00D65A61" w:rsidP="00021C99">
      <w:pPr>
        <w:tabs>
          <w:tab w:val="left" w:pos="709"/>
        </w:tabs>
        <w:spacing w:line="360" w:lineRule="auto"/>
        <w:ind w:left="720"/>
        <w:jc w:val="both"/>
        <w:rPr>
          <w:sz w:val="22"/>
          <w:szCs w:val="22"/>
        </w:rPr>
      </w:pPr>
      <w:r w:rsidRPr="008C46C0">
        <w:rPr>
          <w:rFonts w:ascii="Verdana" w:hAnsi="Verdana" w:cs="Verdana"/>
          <w:sz w:val="22"/>
          <w:szCs w:val="22"/>
        </w:rPr>
        <w:t xml:space="preserve">- Edukačnú činnosť zameriavať na výchovu k tvorivosti, oceňovať tvorivé myslenie detí, všímať si nové myšlienky, podporovať deti v praktickom overovaní nových vedomostí. </w:t>
      </w:r>
    </w:p>
    <w:p w:rsidR="00E65CD8" w:rsidRPr="008C46C0" w:rsidRDefault="00D65A61" w:rsidP="00021C99">
      <w:pPr>
        <w:tabs>
          <w:tab w:val="left" w:pos="709"/>
        </w:tabs>
        <w:spacing w:line="360" w:lineRule="auto"/>
        <w:ind w:left="720"/>
        <w:jc w:val="both"/>
        <w:rPr>
          <w:sz w:val="22"/>
          <w:szCs w:val="22"/>
        </w:rPr>
      </w:pPr>
      <w:r w:rsidRPr="008C46C0">
        <w:rPr>
          <w:rFonts w:ascii="Verdana" w:hAnsi="Verdana" w:cs="Verdana"/>
          <w:sz w:val="22"/>
          <w:szCs w:val="22"/>
        </w:rPr>
        <w:t xml:space="preserve">- Pri školských aktivitách umožňovať deťom byť kreatívne, mať radosť, zažívať pocity zodpovednosti, samostatnosti a nezávislosti. </w:t>
      </w:r>
    </w:p>
    <w:p w:rsidR="00E65CD8" w:rsidRPr="008C46C0" w:rsidRDefault="00D65A61" w:rsidP="00021C99">
      <w:pPr>
        <w:tabs>
          <w:tab w:val="left" w:pos="709"/>
        </w:tabs>
        <w:spacing w:line="360" w:lineRule="auto"/>
        <w:ind w:left="720"/>
        <w:jc w:val="both"/>
        <w:rPr>
          <w:sz w:val="22"/>
          <w:szCs w:val="22"/>
        </w:rPr>
      </w:pPr>
      <w:r w:rsidRPr="008C46C0">
        <w:rPr>
          <w:rFonts w:ascii="Verdana" w:hAnsi="Verdana" w:cs="Verdana"/>
          <w:sz w:val="22"/>
          <w:szCs w:val="22"/>
        </w:rPr>
        <w:t xml:space="preserve">- Využívaním hier zameraných na vytváranie spolupatričnosti a uvedomenie si triedy ako výchovného spoločenstva na odstraňovanie agresivity a nevhodného správania získavať mravné návyky, spôsoby kultúrneho správania, základy životného štýlu a celého života. </w:t>
      </w:r>
    </w:p>
    <w:p w:rsidR="005933DA" w:rsidRPr="008C46C0" w:rsidRDefault="00D65A61" w:rsidP="00021C99">
      <w:pPr>
        <w:tabs>
          <w:tab w:val="left" w:pos="709"/>
        </w:tabs>
        <w:spacing w:line="360" w:lineRule="auto"/>
        <w:ind w:left="720"/>
        <w:jc w:val="both"/>
        <w:rPr>
          <w:rFonts w:ascii="Verdana" w:hAnsi="Verdana" w:cs="Verdana"/>
          <w:sz w:val="22"/>
          <w:szCs w:val="22"/>
        </w:rPr>
      </w:pPr>
      <w:r w:rsidRPr="008C46C0">
        <w:rPr>
          <w:rFonts w:ascii="Verdana" w:hAnsi="Verdana" w:cs="Verdana"/>
          <w:sz w:val="22"/>
          <w:szCs w:val="22"/>
        </w:rPr>
        <w:t>- Prostredníctvom bežných denných situácií, ale aj modelových situácií</w:t>
      </w:r>
      <w:r w:rsidR="008C46C0">
        <w:rPr>
          <w:rFonts w:ascii="Verdana" w:hAnsi="Verdana" w:cs="Verdana"/>
          <w:sz w:val="22"/>
          <w:szCs w:val="22"/>
        </w:rPr>
        <w:t>,</w:t>
      </w:r>
      <w:r w:rsidRPr="008C46C0">
        <w:rPr>
          <w:rFonts w:ascii="Verdana" w:hAnsi="Verdana" w:cs="Verdana"/>
          <w:sz w:val="22"/>
          <w:szCs w:val="22"/>
        </w:rPr>
        <w:t xml:space="preserve"> si utvárať základnú detskú predstavu o tom, čo je dobré a čo zlé, čo sa smie a čo nesmie (neklamať, nebrať cudzie veci, neničiť veci okolo seba, neubližovať, neponižovať, neposmievať sa druhým) a vo vývojovo zodpovedajúcich situáciách sa podľa tejto predstavy </w:t>
      </w:r>
      <w:r w:rsidR="008C46C0">
        <w:rPr>
          <w:rFonts w:ascii="Verdana" w:hAnsi="Verdana" w:cs="Verdana"/>
          <w:sz w:val="22"/>
          <w:szCs w:val="22"/>
        </w:rPr>
        <w:t>sprá</w:t>
      </w:r>
      <w:r w:rsidRPr="008C46C0">
        <w:rPr>
          <w:rFonts w:ascii="Verdana" w:hAnsi="Verdana" w:cs="Verdana"/>
          <w:sz w:val="22"/>
          <w:szCs w:val="22"/>
        </w:rPr>
        <w:t>vať (doma, v materskej škole i na verejnosti).</w:t>
      </w:r>
    </w:p>
    <w:p w:rsidR="00E65CD8" w:rsidRPr="002B2BA5" w:rsidRDefault="005933DA" w:rsidP="00021C99">
      <w:pPr>
        <w:tabs>
          <w:tab w:val="left" w:pos="709"/>
        </w:tabs>
        <w:spacing w:line="360" w:lineRule="auto"/>
        <w:ind w:left="720"/>
        <w:jc w:val="both"/>
        <w:rPr>
          <w:rFonts w:ascii="Verdana" w:hAnsi="Verdana" w:cs="Verdana"/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>-   Rozvíjať u detí vedomie kultúrnych a rodinných hodnôt, tradícií a</w:t>
      </w:r>
      <w:r w:rsidR="002B2BA5">
        <w:rPr>
          <w:rFonts w:ascii="Verdana" w:hAnsi="Verdana" w:cs="Verdana"/>
          <w:sz w:val="22"/>
          <w:szCs w:val="22"/>
        </w:rPr>
        <w:t> </w:t>
      </w:r>
      <w:r w:rsidRPr="002B2BA5">
        <w:rPr>
          <w:rFonts w:ascii="Verdana" w:hAnsi="Verdana" w:cs="Verdana"/>
          <w:sz w:val="22"/>
          <w:szCs w:val="22"/>
        </w:rPr>
        <w:t>zvykov</w:t>
      </w:r>
      <w:r w:rsidR="002B2BA5">
        <w:rPr>
          <w:rFonts w:ascii="Verdana" w:hAnsi="Verdana" w:cs="Verdana"/>
          <w:sz w:val="22"/>
          <w:szCs w:val="22"/>
        </w:rPr>
        <w:t>.</w:t>
      </w:r>
      <w:r w:rsidR="00D65A61" w:rsidRPr="002B2BA5">
        <w:rPr>
          <w:rFonts w:ascii="Verdana" w:hAnsi="Verdana" w:cs="Verdana"/>
          <w:sz w:val="22"/>
          <w:szCs w:val="22"/>
        </w:rPr>
        <w:t xml:space="preserve"> </w:t>
      </w:r>
    </w:p>
    <w:p w:rsidR="00E65CD8" w:rsidRPr="002B2BA5" w:rsidRDefault="00D65A61" w:rsidP="00D32D44">
      <w:pPr>
        <w:tabs>
          <w:tab w:val="left" w:pos="709"/>
        </w:tabs>
        <w:spacing w:line="360" w:lineRule="auto"/>
        <w:ind w:left="720"/>
        <w:jc w:val="both"/>
        <w:rPr>
          <w:rFonts w:ascii="Verdana" w:hAnsi="Verdana" w:cs="Verdana"/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 xml:space="preserve">- Vytvárať </w:t>
      </w:r>
      <w:proofErr w:type="spellStart"/>
      <w:r w:rsidRPr="002B2BA5">
        <w:rPr>
          <w:rFonts w:ascii="Verdana" w:hAnsi="Verdana" w:cs="Verdana"/>
          <w:sz w:val="22"/>
          <w:szCs w:val="22"/>
        </w:rPr>
        <w:t>inkluzívne</w:t>
      </w:r>
      <w:proofErr w:type="spellEnd"/>
      <w:r w:rsidRPr="002B2BA5">
        <w:rPr>
          <w:rFonts w:ascii="Verdana" w:hAnsi="Verdana" w:cs="Verdana"/>
          <w:sz w:val="22"/>
          <w:szCs w:val="22"/>
        </w:rPr>
        <w:t xml:space="preserve"> podmienky vzdelávania podávaním dostatočného množstva informácií, usporadúvaním spoločných akcií s rodičmi, vzájomnou komunikáciou a vťahovaním rodičov do predškolského vzdelávania a chodu materskej školy.</w:t>
      </w:r>
    </w:p>
    <w:p w:rsidR="00692B82" w:rsidRPr="002B2BA5" w:rsidRDefault="00692B82" w:rsidP="00021C99">
      <w:pPr>
        <w:tabs>
          <w:tab w:val="left" w:pos="709"/>
        </w:tabs>
        <w:spacing w:line="360" w:lineRule="auto"/>
        <w:ind w:left="720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 xml:space="preserve">- </w:t>
      </w:r>
      <w:r w:rsidR="002B2BA5">
        <w:rPr>
          <w:rFonts w:ascii="Verdana" w:hAnsi="Verdana" w:cs="Verdana"/>
          <w:sz w:val="22"/>
          <w:szCs w:val="22"/>
        </w:rPr>
        <w:t>R</w:t>
      </w:r>
      <w:r w:rsidRPr="002B2BA5">
        <w:rPr>
          <w:rFonts w:ascii="Verdana" w:hAnsi="Verdana" w:cs="Verdana"/>
          <w:sz w:val="22"/>
          <w:szCs w:val="22"/>
        </w:rPr>
        <w:t xml:space="preserve">ozvíjať u detí </w:t>
      </w:r>
      <w:r w:rsidR="005933DA" w:rsidRPr="002B2BA5">
        <w:rPr>
          <w:rFonts w:ascii="Verdana" w:hAnsi="Verdana" w:cs="Verdana"/>
          <w:sz w:val="22"/>
          <w:szCs w:val="22"/>
        </w:rPr>
        <w:t>vedomie kultúrnych a rodinných hodnôt, tradícií a</w:t>
      </w:r>
      <w:r w:rsidR="0006774E">
        <w:rPr>
          <w:rFonts w:ascii="Verdana" w:hAnsi="Verdana" w:cs="Verdana"/>
          <w:sz w:val="22"/>
          <w:szCs w:val="22"/>
        </w:rPr>
        <w:t> </w:t>
      </w:r>
      <w:r w:rsidR="005933DA" w:rsidRPr="002B2BA5">
        <w:rPr>
          <w:rFonts w:ascii="Verdana" w:hAnsi="Verdana" w:cs="Verdana"/>
          <w:sz w:val="22"/>
          <w:szCs w:val="22"/>
        </w:rPr>
        <w:t>zvykov</w:t>
      </w:r>
      <w:r w:rsidR="0006774E">
        <w:rPr>
          <w:rFonts w:ascii="Verdana" w:hAnsi="Verdana" w:cs="Verdana"/>
          <w:sz w:val="22"/>
          <w:szCs w:val="22"/>
        </w:rPr>
        <w:t>.</w:t>
      </w:r>
    </w:p>
    <w:p w:rsidR="00E65CD8" w:rsidRDefault="00D65A61" w:rsidP="00021C99">
      <w:pPr>
        <w:tabs>
          <w:tab w:val="left" w:pos="709"/>
        </w:tabs>
        <w:spacing w:line="360" w:lineRule="auto"/>
        <w:ind w:left="720"/>
        <w:jc w:val="both"/>
      </w:pPr>
      <w:r>
        <w:rPr>
          <w:rFonts w:ascii="Verdana" w:eastAsia="Verdana" w:hAnsi="Verdana" w:cs="Verdana"/>
        </w:rPr>
        <w:t xml:space="preserve"> </w:t>
      </w:r>
    </w:p>
    <w:p w:rsidR="00E65CD8" w:rsidRDefault="00E65CD8" w:rsidP="00021C99">
      <w:pPr>
        <w:tabs>
          <w:tab w:val="left" w:pos="709"/>
        </w:tabs>
        <w:spacing w:line="360" w:lineRule="auto"/>
        <w:ind w:left="720"/>
        <w:jc w:val="center"/>
        <w:rPr>
          <w:rFonts w:ascii="Verdana" w:hAnsi="Verdana" w:cs="Verdana"/>
          <w:b/>
          <w:bCs/>
        </w:rPr>
      </w:pPr>
    </w:p>
    <w:p w:rsidR="00AE30E3" w:rsidRDefault="00AE30E3" w:rsidP="00021C99">
      <w:pPr>
        <w:tabs>
          <w:tab w:val="left" w:pos="709"/>
        </w:tabs>
        <w:spacing w:line="360" w:lineRule="auto"/>
        <w:ind w:left="720"/>
        <w:jc w:val="center"/>
        <w:rPr>
          <w:rFonts w:ascii="Verdana" w:hAnsi="Verdana" w:cs="Verdana"/>
          <w:b/>
          <w:bCs/>
        </w:rPr>
      </w:pPr>
    </w:p>
    <w:p w:rsidR="00AE30E3" w:rsidRDefault="00AE30E3" w:rsidP="00021C99">
      <w:pPr>
        <w:tabs>
          <w:tab w:val="left" w:pos="709"/>
        </w:tabs>
        <w:spacing w:line="360" w:lineRule="auto"/>
        <w:ind w:left="720"/>
        <w:jc w:val="center"/>
        <w:rPr>
          <w:rFonts w:ascii="Verdana" w:hAnsi="Verdana" w:cs="Verdana"/>
          <w:b/>
          <w:bCs/>
        </w:rPr>
      </w:pPr>
    </w:p>
    <w:p w:rsidR="00E65CD8" w:rsidRDefault="00D65A61">
      <w:pPr>
        <w:numPr>
          <w:ilvl w:val="0"/>
          <w:numId w:val="3"/>
        </w:numPr>
        <w:spacing w:line="360" w:lineRule="auto"/>
        <w:jc w:val="both"/>
      </w:pPr>
      <w:r>
        <w:rPr>
          <w:rFonts w:ascii="Verdana" w:hAnsi="Verdana" w:cs="Verdana"/>
          <w:b/>
        </w:rPr>
        <w:lastRenderedPageBreak/>
        <w:t>Stupeň vzdelania, ktorý sa dosiahne absolvovaním školského vzdelávacieho programu alebo jeho častí</w:t>
      </w:r>
    </w:p>
    <w:p w:rsidR="00E65CD8" w:rsidRDefault="00E65CD8">
      <w:pPr>
        <w:spacing w:line="360" w:lineRule="auto"/>
        <w:jc w:val="both"/>
        <w:rPr>
          <w:rFonts w:ascii="Verdana" w:hAnsi="Verdana" w:cs="Verdana"/>
          <w:b/>
          <w:bCs/>
        </w:rPr>
      </w:pPr>
    </w:p>
    <w:p w:rsidR="00E65CD8" w:rsidRPr="002B2BA5" w:rsidRDefault="00D65A61" w:rsidP="00021C99">
      <w:pPr>
        <w:spacing w:line="360" w:lineRule="auto"/>
        <w:ind w:left="709"/>
        <w:jc w:val="both"/>
        <w:rPr>
          <w:sz w:val="22"/>
          <w:szCs w:val="22"/>
        </w:rPr>
      </w:pPr>
      <w:proofErr w:type="spellStart"/>
      <w:r w:rsidRPr="002B2BA5">
        <w:rPr>
          <w:rFonts w:ascii="Verdana" w:hAnsi="Verdana" w:cs="Verdana"/>
          <w:sz w:val="22"/>
          <w:szCs w:val="22"/>
        </w:rPr>
        <w:t>Predprimárne</w:t>
      </w:r>
      <w:proofErr w:type="spellEnd"/>
      <w:r w:rsidRPr="002B2BA5">
        <w:rPr>
          <w:rFonts w:ascii="Verdana" w:hAnsi="Verdana" w:cs="Verdana"/>
          <w:sz w:val="22"/>
          <w:szCs w:val="22"/>
        </w:rPr>
        <w:t xml:space="preserve"> vzdelanie získa dieťa absolvovaním posledného ročníka vzdelávacieho programu odboru vzdelávania v materskej škole. </w:t>
      </w:r>
      <w:proofErr w:type="spellStart"/>
      <w:r w:rsidRPr="002B2BA5">
        <w:rPr>
          <w:rFonts w:ascii="Verdana" w:hAnsi="Verdana" w:cs="Verdana"/>
          <w:sz w:val="22"/>
          <w:szCs w:val="22"/>
        </w:rPr>
        <w:t>Predprimárne</w:t>
      </w:r>
      <w:proofErr w:type="spellEnd"/>
      <w:r w:rsidRPr="002B2BA5">
        <w:rPr>
          <w:rFonts w:ascii="Verdana" w:hAnsi="Verdana" w:cs="Verdana"/>
          <w:sz w:val="22"/>
          <w:szCs w:val="22"/>
        </w:rPr>
        <w:t xml:space="preserve"> vzdelávanie ukončuje dieťa spravidla v školskom roku, v ktorom do 31. augusta dosiahne šiesty rok veku a dosiahne školskú spôsobilosť.  </w:t>
      </w:r>
      <w:r w:rsidRPr="002B2BA5">
        <w:rPr>
          <w:rFonts w:ascii="Verdana" w:hAnsi="Verdana" w:cs="Verdana"/>
          <w:sz w:val="22"/>
          <w:szCs w:val="22"/>
        </w:rPr>
        <w:tab/>
      </w:r>
    </w:p>
    <w:p w:rsidR="00E65CD8" w:rsidRDefault="00E65CD8">
      <w:pPr>
        <w:spacing w:line="360" w:lineRule="auto"/>
        <w:ind w:left="720"/>
        <w:jc w:val="both"/>
        <w:rPr>
          <w:rFonts w:ascii="Verdana" w:hAnsi="Verdana" w:cs="Verdana"/>
          <w:b/>
          <w:bCs/>
        </w:rPr>
      </w:pPr>
    </w:p>
    <w:p w:rsidR="00E65CD8" w:rsidRDefault="00D65A61">
      <w:pPr>
        <w:numPr>
          <w:ilvl w:val="0"/>
          <w:numId w:val="3"/>
        </w:numPr>
        <w:spacing w:line="360" w:lineRule="auto"/>
        <w:jc w:val="both"/>
      </w:pPr>
      <w:r>
        <w:rPr>
          <w:rFonts w:ascii="Verdana" w:hAnsi="Verdana" w:cs="Verdana"/>
          <w:b/>
          <w:bCs/>
        </w:rPr>
        <w:t xml:space="preserve">Vlastné zameranie školy </w:t>
      </w:r>
    </w:p>
    <w:p w:rsidR="00E65CD8" w:rsidRDefault="00E65CD8">
      <w:pPr>
        <w:spacing w:line="360" w:lineRule="auto"/>
        <w:jc w:val="both"/>
        <w:rPr>
          <w:rFonts w:ascii="Verdana" w:hAnsi="Verdana" w:cs="Verdana"/>
          <w:b/>
          <w:bCs/>
        </w:rPr>
      </w:pPr>
    </w:p>
    <w:p w:rsidR="00E65CD8" w:rsidRPr="002B2BA5" w:rsidRDefault="00D65A61" w:rsidP="00021C99">
      <w:pPr>
        <w:spacing w:line="360" w:lineRule="auto"/>
        <w:ind w:left="709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 xml:space="preserve">Materská škola Ako u mamy je škola rodinného typu. Ponúka rodičom a deťom nielen priateľské prostredie, ale aj kvalitné predškolské vzdelávanie. Všetkým deťom sa snažíme poskytnúť komplexný podporný servis podľa ich výchovno-vzdelávacích potrieb za podpory psychologického vedenia. Zameriavame sa na výchovu k tvorivosti, </w:t>
      </w:r>
      <w:proofErr w:type="spellStart"/>
      <w:r w:rsidRPr="002B2BA5">
        <w:rPr>
          <w:rFonts w:ascii="Verdana" w:hAnsi="Verdana" w:cs="Verdana"/>
          <w:sz w:val="22"/>
          <w:szCs w:val="22"/>
        </w:rPr>
        <w:t>prosociálnu</w:t>
      </w:r>
      <w:proofErr w:type="spellEnd"/>
      <w:r w:rsidRPr="002B2BA5">
        <w:rPr>
          <w:rFonts w:ascii="Verdana" w:hAnsi="Verdana" w:cs="Verdana"/>
          <w:sz w:val="22"/>
          <w:szCs w:val="22"/>
        </w:rPr>
        <w:t xml:space="preserve"> výchovu a </w:t>
      </w:r>
      <w:proofErr w:type="spellStart"/>
      <w:r w:rsidRPr="002B2BA5">
        <w:rPr>
          <w:rFonts w:ascii="Verdana" w:hAnsi="Verdana" w:cs="Verdana"/>
          <w:sz w:val="22"/>
          <w:szCs w:val="22"/>
        </w:rPr>
        <w:t>inkluzívne</w:t>
      </w:r>
      <w:proofErr w:type="spellEnd"/>
      <w:r w:rsidRPr="002B2BA5">
        <w:rPr>
          <w:rFonts w:ascii="Verdana" w:hAnsi="Verdana" w:cs="Verdana"/>
          <w:sz w:val="22"/>
          <w:szCs w:val="22"/>
        </w:rPr>
        <w:t xml:space="preserve"> vzdelávanie. </w:t>
      </w:r>
    </w:p>
    <w:p w:rsidR="00E65CD8" w:rsidRPr="002B2BA5" w:rsidRDefault="00D65A61" w:rsidP="00021C99">
      <w:pPr>
        <w:spacing w:line="360" w:lineRule="auto"/>
        <w:ind w:left="709"/>
        <w:jc w:val="both"/>
        <w:rPr>
          <w:rFonts w:ascii="Verdana" w:hAnsi="Verdana" w:cs="Verdana"/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 xml:space="preserve">Snahou je vytvoriť prostredie materskej školy s priaznivou </w:t>
      </w:r>
      <w:proofErr w:type="spellStart"/>
      <w:r w:rsidRPr="002B2BA5">
        <w:rPr>
          <w:rFonts w:ascii="Verdana" w:hAnsi="Verdana" w:cs="Verdana"/>
          <w:sz w:val="22"/>
          <w:szCs w:val="22"/>
        </w:rPr>
        <w:t>socioemočnou</w:t>
      </w:r>
      <w:proofErr w:type="spellEnd"/>
      <w:r w:rsidRPr="002B2BA5">
        <w:rPr>
          <w:rFonts w:ascii="Verdana" w:hAnsi="Verdana" w:cs="Verdana"/>
          <w:sz w:val="22"/>
          <w:szCs w:val="22"/>
        </w:rPr>
        <w:t xml:space="preserve"> klímou</w:t>
      </w:r>
      <w:r w:rsidR="002B2BA5">
        <w:rPr>
          <w:rFonts w:ascii="Verdana" w:hAnsi="Verdana" w:cs="Verdana"/>
          <w:sz w:val="22"/>
          <w:szCs w:val="22"/>
        </w:rPr>
        <w:t>,</w:t>
      </w:r>
      <w:r w:rsidRPr="002B2BA5">
        <w:rPr>
          <w:rFonts w:ascii="Verdana" w:hAnsi="Verdana" w:cs="Verdana"/>
          <w:sz w:val="22"/>
          <w:szCs w:val="22"/>
        </w:rPr>
        <w:t xml:space="preserve"> s dôrazom na rozvoj tvorivosti, spolupráce a učenia formou hry. Víziou našej materskej školy je vytvoriť optimálny súbor podmienok a okolností pre deti predškolského veku, aby mali pocit, že prežili šťastné detstvo, detstvo v ktorom nechýba istota a harmónia dodávajúca silu k zodpovednému zvládnutiu neskorších úloh. Snažíme sa o to, aby sa výchova k tvorivosti, </w:t>
      </w:r>
      <w:proofErr w:type="spellStart"/>
      <w:r w:rsidRPr="002B2BA5">
        <w:rPr>
          <w:rFonts w:ascii="Verdana" w:hAnsi="Verdana" w:cs="Verdana"/>
          <w:sz w:val="22"/>
          <w:szCs w:val="22"/>
        </w:rPr>
        <w:t>prosociálna</w:t>
      </w:r>
      <w:proofErr w:type="spellEnd"/>
      <w:r w:rsidRPr="002B2BA5">
        <w:rPr>
          <w:rFonts w:ascii="Verdana" w:hAnsi="Verdana" w:cs="Verdana"/>
          <w:sz w:val="22"/>
          <w:szCs w:val="22"/>
        </w:rPr>
        <w:t xml:space="preserve"> výchova a </w:t>
      </w:r>
      <w:proofErr w:type="spellStart"/>
      <w:r w:rsidRPr="002B2BA5">
        <w:rPr>
          <w:rFonts w:ascii="Verdana" w:hAnsi="Verdana" w:cs="Verdana"/>
          <w:sz w:val="22"/>
          <w:szCs w:val="22"/>
        </w:rPr>
        <w:t>inkluzívne</w:t>
      </w:r>
      <w:proofErr w:type="spellEnd"/>
      <w:r w:rsidRPr="002B2BA5">
        <w:rPr>
          <w:rFonts w:ascii="Verdana" w:hAnsi="Verdana" w:cs="Verdana"/>
          <w:sz w:val="22"/>
          <w:szCs w:val="22"/>
        </w:rPr>
        <w:t xml:space="preserve"> vzdelávanie prelínali celým výchovno</w:t>
      </w:r>
      <w:r w:rsidR="002B2BA5">
        <w:rPr>
          <w:rFonts w:ascii="Verdana" w:hAnsi="Verdana" w:cs="Verdana"/>
          <w:sz w:val="22"/>
          <w:szCs w:val="22"/>
        </w:rPr>
        <w:t>-</w:t>
      </w:r>
      <w:r w:rsidRPr="002B2BA5">
        <w:rPr>
          <w:rFonts w:ascii="Verdana" w:hAnsi="Verdana" w:cs="Verdana"/>
          <w:sz w:val="22"/>
          <w:szCs w:val="22"/>
        </w:rPr>
        <w:t xml:space="preserve">vzdelávacím pôsobením, pretože rozvíja vyjadrovacie schopnosti a zručnosti vo vzťahu k prostrediu, hygienické návyky detí, citové vzťahy, poznatky o prírode a okolitom svete aj estetické vnímanie. </w:t>
      </w:r>
      <w:r w:rsidR="00420D74" w:rsidRPr="002B2BA5">
        <w:rPr>
          <w:rFonts w:ascii="Verdana" w:hAnsi="Verdana" w:cs="Verdana"/>
          <w:sz w:val="22"/>
          <w:szCs w:val="22"/>
        </w:rPr>
        <w:t>A to s úmyslom podporovať celostný</w:t>
      </w:r>
      <w:r w:rsidR="00420D74">
        <w:rPr>
          <w:rFonts w:ascii="Verdana" w:hAnsi="Verdana" w:cs="Verdana"/>
        </w:rPr>
        <w:t xml:space="preserve"> </w:t>
      </w:r>
      <w:r w:rsidR="00420D74" w:rsidRPr="002B2BA5">
        <w:rPr>
          <w:rFonts w:ascii="Verdana" w:hAnsi="Verdana" w:cs="Verdana"/>
          <w:sz w:val="22"/>
          <w:szCs w:val="22"/>
        </w:rPr>
        <w:t>osobnostný rozvoj detí vo všetkých jeho oblastiach.</w:t>
      </w:r>
    </w:p>
    <w:p w:rsidR="00420D74" w:rsidRPr="002B2BA5" w:rsidRDefault="00420D74" w:rsidP="00021C99">
      <w:pPr>
        <w:spacing w:line="360" w:lineRule="auto"/>
        <w:ind w:left="709"/>
        <w:jc w:val="both"/>
        <w:rPr>
          <w:sz w:val="22"/>
          <w:szCs w:val="22"/>
        </w:rPr>
      </w:pPr>
    </w:p>
    <w:p w:rsidR="00E65CD8" w:rsidRPr="002B2BA5" w:rsidRDefault="00D65A61" w:rsidP="00021C99">
      <w:pPr>
        <w:spacing w:line="360" w:lineRule="auto"/>
        <w:ind w:left="709"/>
        <w:jc w:val="both"/>
        <w:rPr>
          <w:rFonts w:ascii="Verdana" w:hAnsi="Verdana" w:cs="Verdana"/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>V našej práci uprednostňujeme a uplatňujeme okrem tradičných metód, (názornosti, vysvetľovania, hodnotenia, praktickej činnosti, kladného vzoru, cvičenia a navykania, rozhovoru) aj aktivizačné metódy (didaktické hry, diskusné metódy, situačné metódy, inscenačné metódy, hranie rolí, tvoriv</w:t>
      </w:r>
      <w:r w:rsidR="002B2BA5">
        <w:rPr>
          <w:rFonts w:ascii="Verdana" w:hAnsi="Verdana" w:cs="Verdana"/>
          <w:sz w:val="22"/>
          <w:szCs w:val="22"/>
        </w:rPr>
        <w:t>ú</w:t>
      </w:r>
      <w:r w:rsidRPr="002B2BA5">
        <w:rPr>
          <w:rFonts w:ascii="Verdana" w:hAnsi="Verdana" w:cs="Verdana"/>
          <w:sz w:val="22"/>
          <w:szCs w:val="22"/>
        </w:rPr>
        <w:t xml:space="preserve"> </w:t>
      </w:r>
      <w:proofErr w:type="spellStart"/>
      <w:r w:rsidRPr="002B2BA5">
        <w:rPr>
          <w:rFonts w:ascii="Verdana" w:hAnsi="Verdana" w:cs="Verdana"/>
          <w:sz w:val="22"/>
          <w:szCs w:val="22"/>
        </w:rPr>
        <w:t>dramatik</w:t>
      </w:r>
      <w:r w:rsidR="002B2BA5">
        <w:rPr>
          <w:rFonts w:ascii="Verdana" w:hAnsi="Verdana" w:cs="Verdana"/>
          <w:sz w:val="22"/>
          <w:szCs w:val="22"/>
        </w:rPr>
        <w:t>u</w:t>
      </w:r>
      <w:proofErr w:type="spellEnd"/>
      <w:r w:rsidRPr="002B2BA5">
        <w:rPr>
          <w:rFonts w:ascii="Verdana" w:hAnsi="Verdana" w:cs="Verdana"/>
          <w:sz w:val="22"/>
          <w:szCs w:val="22"/>
        </w:rPr>
        <w:t xml:space="preserve"> a dramatické hry) a metódy na rozvoj tvorivosti (metódy na rozvoj tvorivého vnímania - cvičenia všímavosti, cvičenia empatie, rozvoj fantázie a </w:t>
      </w:r>
      <w:r w:rsidRPr="002B2BA5">
        <w:rPr>
          <w:rFonts w:ascii="Verdana" w:hAnsi="Verdana" w:cs="Verdana"/>
          <w:sz w:val="22"/>
          <w:szCs w:val="22"/>
        </w:rPr>
        <w:lastRenderedPageBreak/>
        <w:t xml:space="preserve">predstavivosti, cvičenia relaxácie) a metódy tvorivého riešenia problémov (DITOR, </w:t>
      </w:r>
      <w:proofErr w:type="spellStart"/>
      <w:r w:rsidR="002B2BA5">
        <w:rPr>
          <w:rFonts w:ascii="Verdana" w:hAnsi="Verdana" w:cs="Verdana"/>
          <w:sz w:val="22"/>
          <w:szCs w:val="22"/>
        </w:rPr>
        <w:t>b</w:t>
      </w:r>
      <w:r w:rsidRPr="002B2BA5">
        <w:rPr>
          <w:rFonts w:ascii="Verdana" w:hAnsi="Verdana" w:cs="Verdana"/>
          <w:sz w:val="22"/>
          <w:szCs w:val="22"/>
        </w:rPr>
        <w:t>rainstorming</w:t>
      </w:r>
      <w:proofErr w:type="spellEnd"/>
      <w:r w:rsidRPr="002B2BA5">
        <w:rPr>
          <w:rFonts w:ascii="Verdana" w:hAnsi="Verdana" w:cs="Verdana"/>
          <w:sz w:val="22"/>
          <w:szCs w:val="22"/>
        </w:rPr>
        <w:t>). V materskej škole využívame aj</w:t>
      </w:r>
      <w:r>
        <w:rPr>
          <w:rFonts w:ascii="Verdana" w:hAnsi="Verdana" w:cs="Verdana"/>
        </w:rPr>
        <w:t xml:space="preserve"> </w:t>
      </w:r>
      <w:r w:rsidRPr="002B2BA5">
        <w:rPr>
          <w:rFonts w:ascii="Verdana" w:hAnsi="Verdana" w:cs="Verdana"/>
          <w:sz w:val="22"/>
          <w:szCs w:val="22"/>
        </w:rPr>
        <w:t xml:space="preserve">moderné stratégie výchovy a vzdelávania (individuálny prístup, zážitkové učenie, aktivizujúce metódy, aplikovanie humanistickej výchovy, </w:t>
      </w:r>
      <w:r w:rsidR="002B2BA5">
        <w:rPr>
          <w:rFonts w:ascii="Verdana" w:hAnsi="Verdana" w:cs="Verdana"/>
          <w:sz w:val="22"/>
          <w:szCs w:val="22"/>
        </w:rPr>
        <w:t>tesnú</w:t>
      </w:r>
      <w:r w:rsidRPr="002B2BA5">
        <w:rPr>
          <w:rFonts w:ascii="Verdana" w:hAnsi="Verdana" w:cs="Verdana"/>
          <w:sz w:val="22"/>
          <w:szCs w:val="22"/>
        </w:rPr>
        <w:t xml:space="preserve"> spoluprácu s rodinou dieťaťa) a rôzne formy práce (frontálne</w:t>
      </w:r>
      <w:r w:rsidR="002B2BA5">
        <w:rPr>
          <w:rFonts w:ascii="Verdana" w:hAnsi="Verdana" w:cs="Verdana"/>
          <w:sz w:val="22"/>
          <w:szCs w:val="22"/>
        </w:rPr>
        <w:t>,</w:t>
      </w:r>
      <w:r w:rsidRPr="002B2BA5">
        <w:rPr>
          <w:rFonts w:ascii="Verdana" w:hAnsi="Verdana" w:cs="Verdana"/>
          <w:sz w:val="22"/>
          <w:szCs w:val="22"/>
        </w:rPr>
        <w:t xml:space="preserve"> individuálne, skupinové, dlhodobé, krátkodobé, organizované, spontánne, pravidelné – stále činnosti, nepravidelné – príležitostné, jednorazové – výnimočné aktivity, sezónne činnosti)</w:t>
      </w:r>
      <w:r w:rsidR="002B2BA5">
        <w:rPr>
          <w:rFonts w:ascii="Verdana" w:hAnsi="Verdana" w:cs="Verdana"/>
          <w:sz w:val="22"/>
          <w:szCs w:val="22"/>
        </w:rPr>
        <w:t>.</w:t>
      </w:r>
      <w:r w:rsidRPr="002B2BA5">
        <w:rPr>
          <w:rFonts w:ascii="Verdana" w:hAnsi="Verdana" w:cs="Verdana"/>
          <w:sz w:val="22"/>
          <w:szCs w:val="22"/>
        </w:rPr>
        <w:t xml:space="preserve"> Za plnenie pedagogického zámeru školy zodpovedajú pedagogickí zamestnanci.</w:t>
      </w:r>
    </w:p>
    <w:p w:rsidR="00C431EF" w:rsidRDefault="00C431EF" w:rsidP="00420D74">
      <w:pPr>
        <w:spacing w:line="360" w:lineRule="auto"/>
        <w:jc w:val="both"/>
      </w:pPr>
    </w:p>
    <w:p w:rsidR="00C431EF" w:rsidRPr="009F5532" w:rsidRDefault="002B2BA5" w:rsidP="002B2BA5">
      <w:pPr>
        <w:pStyle w:val="Odsekzoznamu"/>
        <w:tabs>
          <w:tab w:val="left" w:pos="2268"/>
        </w:tabs>
        <w:spacing w:line="360" w:lineRule="auto"/>
        <w:ind w:left="0" w:firstLine="1701"/>
        <w:jc w:val="both"/>
        <w:rPr>
          <w:sz w:val="24"/>
          <w:szCs w:val="24"/>
        </w:rPr>
      </w:pPr>
      <w:r w:rsidRPr="009F5532">
        <w:rPr>
          <w:rFonts w:ascii="Verdana" w:hAnsi="Verdana" w:cs="Verdana"/>
          <w:b/>
          <w:sz w:val="24"/>
          <w:szCs w:val="24"/>
        </w:rPr>
        <w:t xml:space="preserve">6 </w:t>
      </w:r>
      <w:r w:rsidR="00C431EF" w:rsidRPr="009F5532">
        <w:rPr>
          <w:rFonts w:ascii="Verdana" w:hAnsi="Verdana" w:cs="Verdana"/>
          <w:b/>
          <w:sz w:val="24"/>
          <w:szCs w:val="24"/>
        </w:rPr>
        <w:t>Dĺžka dochádzky a formy výchovy a vzdelávania</w:t>
      </w:r>
    </w:p>
    <w:p w:rsidR="00C431EF" w:rsidRPr="002B2BA5" w:rsidRDefault="00D65A61" w:rsidP="00021C99">
      <w:pPr>
        <w:spacing w:line="360" w:lineRule="auto"/>
        <w:ind w:left="709"/>
        <w:jc w:val="both"/>
        <w:rPr>
          <w:rFonts w:ascii="Verdana" w:hAnsi="Verdana" w:cs="Verdana"/>
          <w:bCs/>
          <w:sz w:val="22"/>
          <w:szCs w:val="22"/>
        </w:rPr>
      </w:pPr>
      <w:r w:rsidRPr="002B2BA5">
        <w:rPr>
          <w:rFonts w:ascii="Verdana" w:hAnsi="Verdana" w:cs="Verdana"/>
          <w:bCs/>
          <w:sz w:val="22"/>
          <w:szCs w:val="22"/>
        </w:rPr>
        <w:t>Dĺžka štúdia: od 1 do 4 rokov</w:t>
      </w:r>
      <w:r w:rsidR="00420D74" w:rsidRPr="002B2BA5">
        <w:rPr>
          <w:rFonts w:ascii="Verdana" w:hAnsi="Verdana" w:cs="Verdana"/>
          <w:bCs/>
          <w:sz w:val="22"/>
          <w:szCs w:val="22"/>
        </w:rPr>
        <w:t>.</w:t>
      </w:r>
      <w:r w:rsidRPr="002B2BA5">
        <w:rPr>
          <w:rFonts w:ascii="Verdana" w:hAnsi="Verdana" w:cs="Verdana"/>
          <w:bCs/>
          <w:sz w:val="22"/>
          <w:szCs w:val="22"/>
        </w:rPr>
        <w:t xml:space="preserve"> </w:t>
      </w:r>
      <w:r w:rsidR="00420D74" w:rsidRPr="002B2BA5">
        <w:rPr>
          <w:rFonts w:ascii="Verdana" w:hAnsi="Verdana" w:cs="Verdana"/>
          <w:bCs/>
          <w:sz w:val="22"/>
          <w:szCs w:val="22"/>
        </w:rPr>
        <w:t>N</w:t>
      </w:r>
      <w:r w:rsidRPr="002B2BA5">
        <w:rPr>
          <w:rFonts w:ascii="Verdana" w:hAnsi="Verdana" w:cs="Verdana"/>
          <w:bCs/>
          <w:sz w:val="22"/>
          <w:szCs w:val="22"/>
        </w:rPr>
        <w:t xml:space="preserve">a </w:t>
      </w:r>
      <w:proofErr w:type="spellStart"/>
      <w:r w:rsidRPr="002B2BA5">
        <w:rPr>
          <w:rFonts w:ascii="Verdana" w:hAnsi="Verdana" w:cs="Verdana"/>
          <w:bCs/>
          <w:sz w:val="22"/>
          <w:szCs w:val="22"/>
        </w:rPr>
        <w:t>predprimárne</w:t>
      </w:r>
      <w:proofErr w:type="spellEnd"/>
      <w:r w:rsidRPr="002B2BA5">
        <w:rPr>
          <w:rFonts w:ascii="Verdana" w:hAnsi="Verdana" w:cs="Verdana"/>
          <w:bCs/>
          <w:sz w:val="22"/>
          <w:szCs w:val="22"/>
        </w:rPr>
        <w:t xml:space="preserve"> vzdelávanie v materských školách sa prijíma spravidla dieťa od troch do šiestich rokov jeho veku, výnimočne možno pr</w:t>
      </w:r>
      <w:r w:rsidR="00C431EF" w:rsidRPr="002B2BA5">
        <w:rPr>
          <w:rFonts w:ascii="Verdana" w:hAnsi="Verdana" w:cs="Verdana"/>
          <w:bCs/>
          <w:sz w:val="22"/>
          <w:szCs w:val="22"/>
        </w:rPr>
        <w:t>ijať dieťa od dvoch rokov veku.</w:t>
      </w:r>
    </w:p>
    <w:p w:rsidR="00E65CD8" w:rsidRPr="002B2BA5" w:rsidRDefault="00C431EF" w:rsidP="00021C99">
      <w:pPr>
        <w:spacing w:line="360" w:lineRule="auto"/>
        <w:ind w:left="709"/>
        <w:jc w:val="both"/>
        <w:rPr>
          <w:sz w:val="22"/>
          <w:szCs w:val="22"/>
        </w:rPr>
      </w:pPr>
      <w:r w:rsidRPr="002B2BA5">
        <w:rPr>
          <w:rFonts w:ascii="Verdana" w:hAnsi="Verdana" w:cs="Verdana"/>
          <w:bCs/>
          <w:sz w:val="22"/>
          <w:szCs w:val="22"/>
        </w:rPr>
        <w:t>Tiež n</w:t>
      </w:r>
      <w:r w:rsidR="00D65A61" w:rsidRPr="002B2BA5">
        <w:rPr>
          <w:rFonts w:ascii="Verdana" w:hAnsi="Verdana" w:cs="Verdana"/>
          <w:bCs/>
          <w:sz w:val="22"/>
          <w:szCs w:val="22"/>
        </w:rPr>
        <w:t xml:space="preserve">a </w:t>
      </w:r>
      <w:proofErr w:type="spellStart"/>
      <w:r w:rsidR="00D65A61" w:rsidRPr="002B2BA5">
        <w:rPr>
          <w:rFonts w:ascii="Verdana" w:hAnsi="Verdana" w:cs="Verdana"/>
          <w:bCs/>
          <w:sz w:val="22"/>
          <w:szCs w:val="22"/>
        </w:rPr>
        <w:t>predprimárne</w:t>
      </w:r>
      <w:proofErr w:type="spellEnd"/>
      <w:r w:rsidR="00D65A61" w:rsidRPr="002B2BA5">
        <w:rPr>
          <w:rFonts w:ascii="Verdana" w:hAnsi="Verdana" w:cs="Verdana"/>
          <w:bCs/>
          <w:sz w:val="22"/>
          <w:szCs w:val="22"/>
        </w:rPr>
        <w:t xml:space="preserve"> vzdelávanie sa prijíma dieťa, ktoré dovŕšilo šiesty rok veku a ktorému bol odložený začiatok plnenia povinnej školskej dochádzky</w:t>
      </w:r>
      <w:r w:rsidR="002B2BA5">
        <w:rPr>
          <w:rFonts w:ascii="Verdana" w:hAnsi="Verdana" w:cs="Verdana"/>
          <w:bCs/>
          <w:sz w:val="22"/>
          <w:szCs w:val="22"/>
        </w:rPr>
        <w:t>,</w:t>
      </w:r>
      <w:r w:rsidR="00D65A61" w:rsidRPr="002B2BA5">
        <w:rPr>
          <w:rFonts w:ascii="Verdana" w:hAnsi="Verdana" w:cs="Verdana"/>
          <w:bCs/>
          <w:sz w:val="22"/>
          <w:szCs w:val="22"/>
        </w:rPr>
        <w:t xml:space="preserve"> alebo mu bolo dodatočne  odložené plnenie povinnej </w:t>
      </w:r>
      <w:r w:rsidR="002B2BA5" w:rsidRPr="002B2BA5">
        <w:rPr>
          <w:rFonts w:ascii="Verdana" w:hAnsi="Verdana" w:cs="Verdana"/>
          <w:bCs/>
          <w:sz w:val="22"/>
          <w:szCs w:val="22"/>
        </w:rPr>
        <w:t xml:space="preserve">školskej </w:t>
      </w:r>
      <w:r w:rsidR="00D65A61" w:rsidRPr="002B2BA5">
        <w:rPr>
          <w:rFonts w:ascii="Verdana" w:hAnsi="Verdana" w:cs="Verdana"/>
          <w:bCs/>
          <w:sz w:val="22"/>
          <w:szCs w:val="22"/>
        </w:rPr>
        <w:t xml:space="preserve">dochádzky.  </w:t>
      </w:r>
    </w:p>
    <w:p w:rsidR="00E65CD8" w:rsidRPr="002B2BA5" w:rsidRDefault="00D65A61" w:rsidP="00021C99">
      <w:pPr>
        <w:spacing w:line="360" w:lineRule="auto"/>
        <w:ind w:left="709"/>
        <w:jc w:val="both"/>
        <w:rPr>
          <w:sz w:val="22"/>
          <w:szCs w:val="22"/>
        </w:rPr>
      </w:pPr>
      <w:r w:rsidRPr="002B2BA5">
        <w:rPr>
          <w:rFonts w:ascii="Verdana" w:eastAsia="Verdana" w:hAnsi="Verdana" w:cs="Verdana"/>
          <w:bCs/>
          <w:sz w:val="22"/>
          <w:szCs w:val="22"/>
        </w:rPr>
        <w:t xml:space="preserve"> </w:t>
      </w:r>
    </w:p>
    <w:p w:rsidR="00E65CD8" w:rsidRDefault="00D65A61" w:rsidP="00021C99">
      <w:pPr>
        <w:spacing w:line="360" w:lineRule="auto"/>
        <w:ind w:left="709"/>
        <w:jc w:val="both"/>
      </w:pPr>
      <w:r w:rsidRPr="002B2BA5">
        <w:rPr>
          <w:rFonts w:ascii="Verdana" w:hAnsi="Verdana" w:cs="Verdana"/>
          <w:bCs/>
          <w:sz w:val="22"/>
          <w:szCs w:val="22"/>
        </w:rPr>
        <w:t>Forma výchovy a vzdelávania: celodenná s umožnením poldennej prevádzky podľa rozhodnutia rodičov.</w:t>
      </w:r>
      <w:r>
        <w:rPr>
          <w:rFonts w:ascii="Verdana" w:hAnsi="Verdana" w:cs="Verdana"/>
          <w:bCs/>
        </w:rPr>
        <w:t xml:space="preserve">                                   </w:t>
      </w:r>
    </w:p>
    <w:p w:rsidR="00E65CD8" w:rsidRPr="009F5532" w:rsidRDefault="00E65CD8">
      <w:pPr>
        <w:spacing w:line="360" w:lineRule="auto"/>
        <w:jc w:val="both"/>
        <w:rPr>
          <w:rFonts w:ascii="Verdana" w:hAnsi="Verdana" w:cs="Verdana"/>
          <w:b/>
          <w:bCs/>
        </w:rPr>
      </w:pPr>
    </w:p>
    <w:p w:rsidR="00E65CD8" w:rsidRPr="009F5532" w:rsidRDefault="009F5532" w:rsidP="009F5532">
      <w:pPr>
        <w:spacing w:line="360" w:lineRule="auto"/>
        <w:ind w:left="2061"/>
        <w:jc w:val="both"/>
      </w:pPr>
      <w:r w:rsidRPr="009F5532">
        <w:rPr>
          <w:rFonts w:ascii="Verdana" w:hAnsi="Verdana" w:cs="Verdana"/>
          <w:b/>
          <w:bCs/>
        </w:rPr>
        <w:t xml:space="preserve">7 </w:t>
      </w:r>
      <w:r w:rsidR="00D65A61" w:rsidRPr="009F5532">
        <w:rPr>
          <w:rFonts w:ascii="Verdana" w:hAnsi="Verdana" w:cs="Verdana"/>
          <w:b/>
          <w:bCs/>
        </w:rPr>
        <w:t xml:space="preserve">Učebné osnovy a východiská plánovania </w:t>
      </w:r>
    </w:p>
    <w:p w:rsidR="00E65CD8" w:rsidRDefault="00E65CD8">
      <w:pPr>
        <w:spacing w:line="360" w:lineRule="auto"/>
        <w:jc w:val="both"/>
        <w:rPr>
          <w:rFonts w:ascii="Verdana" w:hAnsi="Verdana" w:cs="Verdana"/>
          <w:b/>
          <w:bCs/>
        </w:rPr>
      </w:pPr>
    </w:p>
    <w:p w:rsidR="00E65CD8" w:rsidRDefault="00D65A61" w:rsidP="00021C99">
      <w:pPr>
        <w:spacing w:line="360" w:lineRule="auto"/>
        <w:ind w:left="709"/>
        <w:jc w:val="both"/>
      </w:pPr>
      <w:r>
        <w:rPr>
          <w:rFonts w:ascii="Verdana" w:hAnsi="Verdana" w:cs="Verdana"/>
          <w:b/>
          <w:bCs/>
        </w:rPr>
        <w:t xml:space="preserve">7.1  Učebné osnovy </w:t>
      </w:r>
    </w:p>
    <w:p w:rsidR="00E65CD8" w:rsidRDefault="00E65CD8" w:rsidP="00021C99">
      <w:pPr>
        <w:spacing w:line="360" w:lineRule="auto"/>
        <w:ind w:left="709"/>
        <w:jc w:val="both"/>
        <w:rPr>
          <w:rFonts w:ascii="Verdana" w:hAnsi="Verdana" w:cs="Verdana"/>
        </w:rPr>
      </w:pPr>
    </w:p>
    <w:p w:rsidR="00E65CD8" w:rsidRPr="002B2BA5" w:rsidRDefault="00D65A61" w:rsidP="00021C99">
      <w:pPr>
        <w:spacing w:line="360" w:lineRule="auto"/>
        <w:ind w:left="709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 xml:space="preserve">Učebné osnovy tvoria prílohu školského vzdelávacieho programu </w:t>
      </w:r>
      <w:r w:rsidR="0006774E">
        <w:rPr>
          <w:rFonts w:ascii="Verdana" w:hAnsi="Verdana" w:cs="Verdana"/>
          <w:sz w:val="22"/>
          <w:szCs w:val="22"/>
        </w:rPr>
        <w:t>Kamienok</w:t>
      </w:r>
      <w:r w:rsidRPr="002B2BA5">
        <w:rPr>
          <w:rFonts w:ascii="Verdana" w:hAnsi="Verdana" w:cs="Verdana"/>
          <w:sz w:val="22"/>
          <w:szCs w:val="22"/>
        </w:rPr>
        <w:t xml:space="preserve">. Tvorí ich 10 tém a 37 </w:t>
      </w:r>
      <w:proofErr w:type="spellStart"/>
      <w:r w:rsidRPr="002B2BA5">
        <w:rPr>
          <w:rFonts w:ascii="Verdana" w:hAnsi="Verdana" w:cs="Verdana"/>
          <w:sz w:val="22"/>
          <w:szCs w:val="22"/>
        </w:rPr>
        <w:t>podtém</w:t>
      </w:r>
      <w:proofErr w:type="spellEnd"/>
      <w:r w:rsidRPr="002B2BA5">
        <w:rPr>
          <w:rFonts w:ascii="Verdana" w:hAnsi="Verdana" w:cs="Verdana"/>
          <w:sz w:val="22"/>
          <w:szCs w:val="22"/>
        </w:rPr>
        <w:t>, v ktorých sú zapracované výkonové štandardy podľa podmienok školy s prihliadnutím na ročné obdobia, sviatky, rozvoj poznatkov detí a špecifiká školy. Samostatne sú spracované výkonové štandardy, ktoré sa plnia počas celého roka, a</w:t>
      </w:r>
      <w:r w:rsidR="002B2BA5">
        <w:rPr>
          <w:rFonts w:ascii="Verdana" w:hAnsi="Verdana" w:cs="Verdana"/>
          <w:sz w:val="22"/>
          <w:szCs w:val="22"/>
        </w:rPr>
        <w:t xml:space="preserve"> podľa </w:t>
      </w:r>
      <w:r w:rsidRPr="002B2BA5">
        <w:rPr>
          <w:rFonts w:ascii="Verdana" w:hAnsi="Verdana" w:cs="Verdana"/>
          <w:sz w:val="22"/>
          <w:szCs w:val="22"/>
        </w:rPr>
        <w:t>zamerania školy.</w:t>
      </w:r>
    </w:p>
    <w:p w:rsidR="00E65CD8" w:rsidRDefault="00E65CD8">
      <w:pPr>
        <w:spacing w:line="360" w:lineRule="auto"/>
        <w:jc w:val="both"/>
        <w:rPr>
          <w:rFonts w:ascii="Verdana" w:hAnsi="Verdana" w:cs="Verdana"/>
          <w:sz w:val="22"/>
        </w:rPr>
      </w:pPr>
    </w:p>
    <w:p w:rsidR="00AE7C4E" w:rsidRDefault="00AE7C4E">
      <w:pPr>
        <w:spacing w:line="360" w:lineRule="auto"/>
        <w:jc w:val="both"/>
        <w:rPr>
          <w:rFonts w:ascii="Verdana" w:hAnsi="Verdana" w:cs="Verdana"/>
          <w:sz w:val="22"/>
        </w:rPr>
      </w:pPr>
    </w:p>
    <w:p w:rsidR="00AE7C4E" w:rsidRDefault="00AE7C4E">
      <w:pPr>
        <w:spacing w:line="360" w:lineRule="auto"/>
        <w:jc w:val="both"/>
        <w:rPr>
          <w:rFonts w:ascii="Verdana" w:hAnsi="Verdana" w:cs="Verdana"/>
          <w:sz w:val="22"/>
        </w:rPr>
      </w:pPr>
    </w:p>
    <w:p w:rsidR="00E65CD8" w:rsidRDefault="00D65A61" w:rsidP="00021C99">
      <w:pPr>
        <w:spacing w:line="360" w:lineRule="auto"/>
        <w:ind w:left="709"/>
        <w:jc w:val="both"/>
      </w:pPr>
      <w:r>
        <w:rPr>
          <w:rFonts w:ascii="Verdana" w:hAnsi="Verdana" w:cs="Verdana"/>
          <w:b/>
          <w:bCs/>
        </w:rPr>
        <w:lastRenderedPageBreak/>
        <w:t>7.2  Východiská plánovania</w:t>
      </w:r>
    </w:p>
    <w:p w:rsidR="00E65CD8" w:rsidRDefault="00E65CD8" w:rsidP="00021C99">
      <w:pPr>
        <w:spacing w:line="360" w:lineRule="auto"/>
        <w:ind w:left="709"/>
        <w:jc w:val="both"/>
        <w:rPr>
          <w:rFonts w:ascii="Verdana" w:hAnsi="Verdana" w:cs="Verdana"/>
          <w:b/>
          <w:bCs/>
        </w:rPr>
      </w:pPr>
    </w:p>
    <w:p w:rsidR="00E65CD8" w:rsidRPr="002B2BA5" w:rsidRDefault="00D65A61" w:rsidP="00021C99">
      <w:pPr>
        <w:spacing w:line="360" w:lineRule="auto"/>
        <w:ind w:left="709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 xml:space="preserve">Organizácia výchovno-vzdelávacej činnosti v materskej škole je vyjadrená v podobe Rozpisu denných činností pre </w:t>
      </w:r>
      <w:r w:rsidR="000148C2">
        <w:rPr>
          <w:rFonts w:ascii="Verdana" w:hAnsi="Verdana" w:cs="Verdana"/>
          <w:sz w:val="22"/>
          <w:szCs w:val="22"/>
        </w:rPr>
        <w:t>Súkromnú m</w:t>
      </w:r>
      <w:r w:rsidRPr="002B2BA5">
        <w:rPr>
          <w:rFonts w:ascii="Verdana" w:hAnsi="Verdana" w:cs="Verdana"/>
          <w:sz w:val="22"/>
          <w:szCs w:val="22"/>
        </w:rPr>
        <w:t>aterskú školu</w:t>
      </w:r>
      <w:r w:rsidR="000148C2">
        <w:rPr>
          <w:rFonts w:ascii="Verdana" w:hAnsi="Verdana" w:cs="Verdana"/>
          <w:sz w:val="22"/>
          <w:szCs w:val="22"/>
        </w:rPr>
        <w:t>, Hečkova 466/9, Martin</w:t>
      </w:r>
      <w:r w:rsidRPr="002B2BA5">
        <w:rPr>
          <w:rFonts w:ascii="Verdana" w:hAnsi="Verdana" w:cs="Verdana"/>
          <w:sz w:val="22"/>
          <w:szCs w:val="22"/>
        </w:rPr>
        <w:t xml:space="preserve">, v ktorom sú uvedené odporúčané časy trvania jednotlivých foriem a činností dňa v materskej škole.  </w:t>
      </w:r>
    </w:p>
    <w:p w:rsidR="00E65CD8" w:rsidRPr="002B2BA5" w:rsidRDefault="00D65A61" w:rsidP="00021C99">
      <w:pPr>
        <w:spacing w:line="360" w:lineRule="auto"/>
        <w:ind w:left="709"/>
        <w:jc w:val="both"/>
        <w:rPr>
          <w:sz w:val="22"/>
          <w:szCs w:val="22"/>
        </w:rPr>
      </w:pPr>
      <w:r w:rsidRPr="002B2BA5">
        <w:rPr>
          <w:rFonts w:ascii="Verdana" w:eastAsia="Verdana" w:hAnsi="Verdana" w:cs="Verdana"/>
          <w:sz w:val="22"/>
          <w:szCs w:val="22"/>
        </w:rPr>
        <w:t xml:space="preserve"> </w:t>
      </w:r>
    </w:p>
    <w:p w:rsidR="00E65CD8" w:rsidRPr="002B2BA5" w:rsidRDefault="00D65A61" w:rsidP="00021C99">
      <w:pPr>
        <w:spacing w:line="360" w:lineRule="auto"/>
        <w:ind w:left="709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 xml:space="preserve">Pri plánovaní výchovno-vzdelávacej činnosti učiteľka vychádza:  </w:t>
      </w:r>
    </w:p>
    <w:p w:rsidR="00E65CD8" w:rsidRPr="002B2BA5" w:rsidRDefault="00D65A61" w:rsidP="00021C99">
      <w:pPr>
        <w:spacing w:line="360" w:lineRule="auto"/>
        <w:ind w:left="709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 xml:space="preserve">- zo zamerania a cieľov výchovy a vzdelávania materskej školy,   </w:t>
      </w:r>
    </w:p>
    <w:p w:rsidR="00E65CD8" w:rsidRPr="002B2BA5" w:rsidRDefault="00D65A61" w:rsidP="00021C99">
      <w:pPr>
        <w:spacing w:line="360" w:lineRule="auto"/>
        <w:ind w:left="709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 xml:space="preserve">- z obsahu Školského  vzdelávacieho programu „Kamienok“ a Štátneho vzdelávacieho programu pre </w:t>
      </w:r>
      <w:proofErr w:type="spellStart"/>
      <w:r w:rsidRPr="002B2BA5">
        <w:rPr>
          <w:rFonts w:ascii="Verdana" w:hAnsi="Verdana" w:cs="Verdana"/>
          <w:sz w:val="22"/>
          <w:szCs w:val="22"/>
        </w:rPr>
        <w:t>predprimárne</w:t>
      </w:r>
      <w:proofErr w:type="spellEnd"/>
      <w:r w:rsidRPr="002B2BA5">
        <w:rPr>
          <w:rFonts w:ascii="Verdana" w:hAnsi="Verdana" w:cs="Verdana"/>
          <w:sz w:val="22"/>
          <w:szCs w:val="22"/>
        </w:rPr>
        <w:t xml:space="preserve"> vzdelávanie v materských školách</w:t>
      </w:r>
      <w:r w:rsidR="002B2BA5">
        <w:rPr>
          <w:rFonts w:ascii="Verdana" w:hAnsi="Verdana" w:cs="Verdana"/>
          <w:sz w:val="22"/>
          <w:szCs w:val="22"/>
        </w:rPr>
        <w:t>,</w:t>
      </w:r>
      <w:r w:rsidRPr="002B2BA5">
        <w:rPr>
          <w:rFonts w:ascii="Verdana" w:hAnsi="Verdana" w:cs="Verdana"/>
          <w:sz w:val="22"/>
          <w:szCs w:val="22"/>
        </w:rPr>
        <w:t xml:space="preserve"> </w:t>
      </w:r>
    </w:p>
    <w:p w:rsidR="00E65CD8" w:rsidRPr="002B2BA5" w:rsidRDefault="00D65A61" w:rsidP="00021C99">
      <w:pPr>
        <w:spacing w:line="360" w:lineRule="auto"/>
        <w:ind w:left="709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>- z </w:t>
      </w:r>
      <w:r w:rsidR="0006774E">
        <w:rPr>
          <w:rFonts w:ascii="Verdana" w:hAnsi="Verdana" w:cs="Verdana"/>
          <w:sz w:val="22"/>
          <w:szCs w:val="22"/>
        </w:rPr>
        <w:t>odbor</w:t>
      </w:r>
      <w:r w:rsidRPr="002B2BA5">
        <w:rPr>
          <w:rFonts w:ascii="Verdana" w:hAnsi="Verdana" w:cs="Verdana"/>
          <w:sz w:val="22"/>
          <w:szCs w:val="22"/>
        </w:rPr>
        <w:t xml:space="preserve">ných odporúčaní psychologičky sídliacej v materskej škole, ktorá učiteľkám </w:t>
      </w:r>
      <w:r w:rsidR="002B2BA5">
        <w:rPr>
          <w:rFonts w:ascii="Verdana" w:hAnsi="Verdana" w:cs="Verdana"/>
          <w:sz w:val="22"/>
          <w:szCs w:val="22"/>
        </w:rPr>
        <w:t>o</w:t>
      </w:r>
      <w:r w:rsidRPr="002B2BA5">
        <w:rPr>
          <w:rFonts w:ascii="Verdana" w:hAnsi="Verdana" w:cs="Verdana"/>
          <w:sz w:val="22"/>
          <w:szCs w:val="22"/>
        </w:rPr>
        <w:t>dpor</w:t>
      </w:r>
      <w:r w:rsidR="002B2BA5">
        <w:rPr>
          <w:rFonts w:ascii="Verdana" w:hAnsi="Verdana" w:cs="Verdana"/>
          <w:sz w:val="22"/>
          <w:szCs w:val="22"/>
        </w:rPr>
        <w:t>ú</w:t>
      </w:r>
      <w:r w:rsidRPr="002B2BA5">
        <w:rPr>
          <w:rFonts w:ascii="Verdana" w:hAnsi="Verdana" w:cs="Verdana"/>
          <w:sz w:val="22"/>
          <w:szCs w:val="22"/>
        </w:rPr>
        <w:t>č</w:t>
      </w:r>
      <w:r w:rsidR="002B2BA5">
        <w:rPr>
          <w:rFonts w:ascii="Verdana" w:hAnsi="Verdana" w:cs="Verdana"/>
          <w:sz w:val="22"/>
          <w:szCs w:val="22"/>
        </w:rPr>
        <w:t>a</w:t>
      </w:r>
      <w:r w:rsidRPr="002B2BA5">
        <w:rPr>
          <w:rFonts w:ascii="Verdana" w:hAnsi="Verdana" w:cs="Verdana"/>
          <w:sz w:val="22"/>
          <w:szCs w:val="22"/>
        </w:rPr>
        <w:t xml:space="preserve"> plánovať výchovno-vzdelávacie činnosti podľa potreby</w:t>
      </w:r>
      <w:r w:rsidR="0006774E">
        <w:rPr>
          <w:rFonts w:ascii="Verdana" w:hAnsi="Verdana" w:cs="Verdana"/>
          <w:sz w:val="22"/>
          <w:szCs w:val="22"/>
        </w:rPr>
        <w:t>, cielene a </w:t>
      </w:r>
      <w:r w:rsidRPr="002B2BA5">
        <w:rPr>
          <w:rFonts w:ascii="Verdana" w:hAnsi="Verdana" w:cs="Verdana"/>
          <w:sz w:val="22"/>
          <w:szCs w:val="22"/>
        </w:rPr>
        <w:t>diferencovane</w:t>
      </w:r>
      <w:r w:rsidR="0006774E">
        <w:rPr>
          <w:rFonts w:ascii="Verdana" w:hAnsi="Verdana" w:cs="Verdana"/>
          <w:sz w:val="22"/>
          <w:szCs w:val="22"/>
        </w:rPr>
        <w:t>,</w:t>
      </w:r>
      <w:r w:rsidRPr="002B2BA5">
        <w:rPr>
          <w:rFonts w:ascii="Verdana" w:hAnsi="Verdana" w:cs="Verdana"/>
          <w:sz w:val="22"/>
          <w:szCs w:val="22"/>
        </w:rPr>
        <w:t xml:space="preserve"> a reagovať tak na odlišnosti detí vo vlastnostiach, schopnostiach, záujmoch, </w:t>
      </w:r>
    </w:p>
    <w:p w:rsidR="00E65CD8" w:rsidRPr="002B2BA5" w:rsidRDefault="00D65A61" w:rsidP="00021C99">
      <w:pPr>
        <w:spacing w:line="360" w:lineRule="auto"/>
        <w:ind w:left="709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 xml:space="preserve">- z materiálno-technických a priestorových podmienok,  </w:t>
      </w:r>
    </w:p>
    <w:p w:rsidR="00E65CD8" w:rsidRPr="002B2BA5" w:rsidRDefault="00D65A61" w:rsidP="00021C99">
      <w:pPr>
        <w:spacing w:line="360" w:lineRule="auto"/>
        <w:ind w:left="709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 xml:space="preserve">- z personálneho zabezpečenia výchovy a vzdelávania,   </w:t>
      </w:r>
    </w:p>
    <w:p w:rsidR="00E65CD8" w:rsidRPr="002B2BA5" w:rsidRDefault="00D65A61" w:rsidP="00021C99">
      <w:pPr>
        <w:spacing w:line="360" w:lineRule="auto"/>
        <w:ind w:left="709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 xml:space="preserve">- z reálnych možností, ktoré materská škola má vo svojej lokalite. </w:t>
      </w:r>
    </w:p>
    <w:p w:rsidR="00E65CD8" w:rsidRPr="002B2BA5" w:rsidRDefault="00D65A61">
      <w:pPr>
        <w:spacing w:line="360" w:lineRule="auto"/>
        <w:jc w:val="both"/>
        <w:rPr>
          <w:sz w:val="22"/>
          <w:szCs w:val="22"/>
        </w:rPr>
      </w:pPr>
      <w:r w:rsidRPr="002B2BA5">
        <w:rPr>
          <w:rFonts w:ascii="Verdana" w:eastAsia="Verdana" w:hAnsi="Verdana" w:cs="Verdana"/>
          <w:sz w:val="22"/>
          <w:szCs w:val="22"/>
        </w:rPr>
        <w:t xml:space="preserve"> </w:t>
      </w:r>
    </w:p>
    <w:p w:rsidR="00E65CD8" w:rsidRPr="002B2BA5" w:rsidRDefault="00D65A61" w:rsidP="00021C99">
      <w:pPr>
        <w:tabs>
          <w:tab w:val="left" w:pos="709"/>
        </w:tabs>
        <w:spacing w:line="360" w:lineRule="auto"/>
        <w:ind w:left="709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 xml:space="preserve">Výchovno-vzdelávaciu činnosť prispôsobujeme povahe </w:t>
      </w:r>
      <w:proofErr w:type="spellStart"/>
      <w:r w:rsidRPr="002B2BA5">
        <w:rPr>
          <w:rFonts w:ascii="Verdana" w:hAnsi="Verdana" w:cs="Verdana"/>
          <w:sz w:val="22"/>
          <w:szCs w:val="22"/>
        </w:rPr>
        <w:t>predprimárneho</w:t>
      </w:r>
      <w:proofErr w:type="spellEnd"/>
      <w:r w:rsidRPr="002B2BA5">
        <w:rPr>
          <w:rFonts w:ascii="Verdana" w:hAnsi="Verdana" w:cs="Verdana"/>
          <w:sz w:val="22"/>
          <w:szCs w:val="22"/>
        </w:rPr>
        <w:t xml:space="preserve"> vzdelávania, okolnostiam a  záujmom detí tak, aby sa jednotlivé výchovno-vzdelávacie oblasti prepájali. Pri plánovaní vychádzame z špecifík jednotriednej materskej školy </w:t>
      </w:r>
      <w:r w:rsidR="00D773CF">
        <w:rPr>
          <w:rFonts w:ascii="Verdana" w:hAnsi="Verdana" w:cs="Verdana"/>
          <w:sz w:val="22"/>
          <w:szCs w:val="22"/>
        </w:rPr>
        <w:t xml:space="preserve">(s málopočetnou triedou) </w:t>
      </w:r>
      <w:r w:rsidRPr="002B2BA5">
        <w:rPr>
          <w:rFonts w:ascii="Verdana" w:hAnsi="Verdana" w:cs="Verdana"/>
          <w:sz w:val="22"/>
          <w:szCs w:val="22"/>
        </w:rPr>
        <w:t>a jednotlivé aktivity a úlohy rozdeľujeme, dopĺňame a prispôsobujeme na rôzne úrovne vývoja detí vo vekovo zmiešanej triede.</w:t>
      </w:r>
    </w:p>
    <w:p w:rsidR="00E65CD8" w:rsidRDefault="00E65CD8" w:rsidP="00021C99">
      <w:pPr>
        <w:tabs>
          <w:tab w:val="left" w:pos="709"/>
        </w:tabs>
        <w:spacing w:line="360" w:lineRule="auto"/>
        <w:ind w:left="709"/>
        <w:jc w:val="both"/>
        <w:rPr>
          <w:rFonts w:ascii="Verdana" w:hAnsi="Verdana" w:cs="Verdana"/>
        </w:rPr>
      </w:pPr>
    </w:p>
    <w:p w:rsidR="00E65CD8" w:rsidRPr="002B2BA5" w:rsidRDefault="00C431EF" w:rsidP="00021C99">
      <w:pPr>
        <w:tabs>
          <w:tab w:val="left" w:pos="709"/>
        </w:tabs>
        <w:spacing w:line="360" w:lineRule="auto"/>
        <w:ind w:left="709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>Výkonové štandardy</w:t>
      </w:r>
      <w:r w:rsidR="00D65A61" w:rsidRPr="002B2BA5">
        <w:rPr>
          <w:rFonts w:ascii="Verdana" w:hAnsi="Verdana" w:cs="Verdana"/>
          <w:sz w:val="22"/>
          <w:szCs w:val="22"/>
        </w:rPr>
        <w:t xml:space="preserve"> viažuce sa ku každodenným aktivitám a činnostiam v materskej škole, ktoré sa plnia priebežne:</w:t>
      </w:r>
    </w:p>
    <w:p w:rsidR="00E65CD8" w:rsidRDefault="00E65CD8" w:rsidP="00021C99">
      <w:pPr>
        <w:tabs>
          <w:tab w:val="left" w:pos="709"/>
        </w:tabs>
        <w:spacing w:line="360" w:lineRule="auto"/>
        <w:ind w:left="709"/>
        <w:jc w:val="both"/>
        <w:rPr>
          <w:rFonts w:ascii="Verdana" w:hAnsi="Verdana" w:cs="Verdana"/>
        </w:rPr>
      </w:pPr>
    </w:p>
    <w:p w:rsidR="00E65CD8" w:rsidRDefault="00D65A61" w:rsidP="00021C99">
      <w:pPr>
        <w:tabs>
          <w:tab w:val="left" w:pos="709"/>
        </w:tabs>
        <w:spacing w:line="360" w:lineRule="auto"/>
        <w:ind w:left="709"/>
        <w:jc w:val="both"/>
      </w:pPr>
      <w:r>
        <w:rPr>
          <w:rFonts w:ascii="Verdana" w:hAnsi="Verdana" w:cs="Verdana"/>
          <w:b/>
        </w:rPr>
        <w:t>Zdravie a pohyb</w:t>
      </w:r>
    </w:p>
    <w:p w:rsidR="00E65CD8" w:rsidRPr="002B2BA5" w:rsidRDefault="00D65A61" w:rsidP="00021C99">
      <w:pPr>
        <w:widowControl/>
        <w:numPr>
          <w:ilvl w:val="0"/>
          <w:numId w:val="6"/>
        </w:numPr>
        <w:tabs>
          <w:tab w:val="left" w:pos="993"/>
        </w:tabs>
        <w:suppressAutoHyphens w:val="0"/>
        <w:spacing w:line="360" w:lineRule="auto"/>
        <w:ind w:left="709" w:firstLine="0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>Má osvojené základné hygienické návyky.</w:t>
      </w:r>
    </w:p>
    <w:p w:rsidR="00E65CD8" w:rsidRPr="002B2BA5" w:rsidRDefault="00D65A61" w:rsidP="00021C99">
      <w:pPr>
        <w:widowControl/>
        <w:numPr>
          <w:ilvl w:val="0"/>
          <w:numId w:val="6"/>
        </w:numPr>
        <w:tabs>
          <w:tab w:val="left" w:pos="709"/>
          <w:tab w:val="left" w:pos="993"/>
        </w:tabs>
        <w:suppressAutoHyphens w:val="0"/>
        <w:spacing w:line="360" w:lineRule="auto"/>
        <w:ind w:left="709" w:firstLine="0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 xml:space="preserve">Ovláda základné </w:t>
      </w:r>
      <w:proofErr w:type="spellStart"/>
      <w:r w:rsidRPr="002B2BA5">
        <w:rPr>
          <w:rFonts w:ascii="Verdana" w:hAnsi="Verdana" w:cs="Verdana"/>
          <w:sz w:val="22"/>
          <w:szCs w:val="22"/>
        </w:rPr>
        <w:t>sebaobslužné</w:t>
      </w:r>
      <w:proofErr w:type="spellEnd"/>
      <w:r w:rsidR="002B2BA5">
        <w:rPr>
          <w:rFonts w:ascii="Verdana" w:hAnsi="Verdana" w:cs="Verdana"/>
          <w:sz w:val="22"/>
          <w:szCs w:val="22"/>
        </w:rPr>
        <w:t xml:space="preserve"> činnosti</w:t>
      </w:r>
      <w:r w:rsidRPr="002B2BA5">
        <w:rPr>
          <w:rFonts w:ascii="Verdana" w:hAnsi="Verdana" w:cs="Verdana"/>
          <w:sz w:val="22"/>
          <w:szCs w:val="22"/>
        </w:rPr>
        <w:t>.</w:t>
      </w:r>
    </w:p>
    <w:p w:rsidR="00E65CD8" w:rsidRPr="002B2BA5" w:rsidRDefault="00D65A61" w:rsidP="00021C99">
      <w:pPr>
        <w:widowControl/>
        <w:numPr>
          <w:ilvl w:val="0"/>
          <w:numId w:val="6"/>
        </w:numPr>
        <w:tabs>
          <w:tab w:val="left" w:pos="993"/>
        </w:tabs>
        <w:suppressAutoHyphens w:val="0"/>
        <w:spacing w:line="360" w:lineRule="auto"/>
        <w:ind w:firstLine="0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lastRenderedPageBreak/>
        <w:t>Aktívne sa zúčastňuje na príprave stolovania, používa príbor a dodržiava čistotu pri stolovaní.</w:t>
      </w:r>
    </w:p>
    <w:p w:rsidR="00E65CD8" w:rsidRPr="002B2BA5" w:rsidRDefault="00D65A61" w:rsidP="00021C99">
      <w:pPr>
        <w:widowControl/>
        <w:numPr>
          <w:ilvl w:val="0"/>
          <w:numId w:val="6"/>
        </w:numPr>
        <w:tabs>
          <w:tab w:val="left" w:pos="993"/>
        </w:tabs>
        <w:suppressAutoHyphens w:val="0"/>
        <w:spacing w:line="360" w:lineRule="auto"/>
        <w:ind w:firstLine="0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>Udržiava poriadok vo svojom okolí.</w:t>
      </w:r>
    </w:p>
    <w:p w:rsidR="00E65CD8" w:rsidRPr="002B2BA5" w:rsidRDefault="00D65A61" w:rsidP="00021C99">
      <w:pPr>
        <w:widowControl/>
        <w:numPr>
          <w:ilvl w:val="0"/>
          <w:numId w:val="6"/>
        </w:numPr>
        <w:tabs>
          <w:tab w:val="left" w:pos="993"/>
        </w:tabs>
        <w:suppressAutoHyphens w:val="0"/>
        <w:spacing w:line="360" w:lineRule="auto"/>
        <w:ind w:firstLine="0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>Dodržiava pravidlá v pohybových aktivitách.</w:t>
      </w:r>
    </w:p>
    <w:p w:rsidR="00E65CD8" w:rsidRDefault="00E65CD8">
      <w:pPr>
        <w:spacing w:line="360" w:lineRule="auto"/>
        <w:jc w:val="both"/>
        <w:rPr>
          <w:rFonts w:ascii="Verdana" w:hAnsi="Verdana" w:cs="Verdana"/>
        </w:rPr>
      </w:pPr>
    </w:p>
    <w:p w:rsidR="00E65CD8" w:rsidRDefault="00D65A61" w:rsidP="00021C99">
      <w:pPr>
        <w:spacing w:line="360" w:lineRule="auto"/>
        <w:ind w:left="709"/>
        <w:jc w:val="both"/>
      </w:pPr>
      <w:r>
        <w:rPr>
          <w:rFonts w:ascii="Verdana" w:hAnsi="Verdana" w:cs="Verdana"/>
          <w:b/>
        </w:rPr>
        <w:t>Človek a spoločnosť</w:t>
      </w:r>
    </w:p>
    <w:p w:rsidR="00E65CD8" w:rsidRPr="002B2BA5" w:rsidRDefault="00D65A61" w:rsidP="00021C99">
      <w:pPr>
        <w:widowControl/>
        <w:numPr>
          <w:ilvl w:val="0"/>
          <w:numId w:val="4"/>
        </w:numPr>
        <w:suppressAutoHyphens w:val="0"/>
        <w:spacing w:line="360" w:lineRule="auto"/>
        <w:ind w:left="709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>Plynule rozpráva o svojich záľubách aj povinnostiach.</w:t>
      </w:r>
    </w:p>
    <w:p w:rsidR="00E65CD8" w:rsidRPr="002B2BA5" w:rsidRDefault="00D65A61" w:rsidP="00021C99">
      <w:pPr>
        <w:widowControl/>
        <w:numPr>
          <w:ilvl w:val="0"/>
          <w:numId w:val="4"/>
        </w:numPr>
        <w:suppressAutoHyphens w:val="0"/>
        <w:spacing w:line="360" w:lineRule="auto"/>
        <w:ind w:left="709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>Vie</w:t>
      </w:r>
      <w:r w:rsidR="002B2BA5">
        <w:rPr>
          <w:rFonts w:ascii="Verdana" w:hAnsi="Verdana" w:cs="Verdana"/>
          <w:sz w:val="22"/>
          <w:szCs w:val="22"/>
        </w:rPr>
        <w:t>,</w:t>
      </w:r>
      <w:r w:rsidRPr="002B2BA5">
        <w:rPr>
          <w:rFonts w:ascii="Verdana" w:hAnsi="Verdana" w:cs="Verdana"/>
          <w:sz w:val="22"/>
          <w:szCs w:val="22"/>
        </w:rPr>
        <w:t xml:space="preserve"> koľko má rokov.</w:t>
      </w:r>
    </w:p>
    <w:p w:rsidR="00E65CD8" w:rsidRPr="002B2BA5" w:rsidRDefault="00D65A61" w:rsidP="00021C99">
      <w:pPr>
        <w:widowControl/>
        <w:numPr>
          <w:ilvl w:val="0"/>
          <w:numId w:val="4"/>
        </w:numPr>
        <w:suppressAutoHyphens w:val="0"/>
        <w:spacing w:line="360" w:lineRule="auto"/>
        <w:ind w:left="709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>Oslovuje menom rovesníkov v triede.</w:t>
      </w:r>
    </w:p>
    <w:p w:rsidR="00E65CD8" w:rsidRPr="002B2BA5" w:rsidRDefault="00D65A61" w:rsidP="00021C99">
      <w:pPr>
        <w:widowControl/>
        <w:numPr>
          <w:ilvl w:val="0"/>
          <w:numId w:val="4"/>
        </w:numPr>
        <w:suppressAutoHyphens w:val="0"/>
        <w:spacing w:line="360" w:lineRule="auto"/>
        <w:ind w:left="709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>Pozná mená učiteľov v triede.</w:t>
      </w:r>
    </w:p>
    <w:p w:rsidR="00E65CD8" w:rsidRPr="002B2BA5" w:rsidRDefault="00D65A61" w:rsidP="00021C99">
      <w:pPr>
        <w:widowControl/>
        <w:numPr>
          <w:ilvl w:val="0"/>
          <w:numId w:val="4"/>
        </w:numPr>
        <w:suppressAutoHyphens w:val="0"/>
        <w:spacing w:line="360" w:lineRule="auto"/>
        <w:ind w:left="709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>Nadviaže adekvátny sociálny kontakt</w:t>
      </w:r>
      <w:r w:rsidR="002B2BA5">
        <w:rPr>
          <w:rFonts w:ascii="Verdana" w:hAnsi="Verdana" w:cs="Verdana"/>
          <w:sz w:val="22"/>
          <w:szCs w:val="22"/>
        </w:rPr>
        <w:t xml:space="preserve"> </w:t>
      </w:r>
      <w:r w:rsidRPr="002B2BA5">
        <w:rPr>
          <w:rFonts w:ascii="Verdana" w:hAnsi="Verdana" w:cs="Verdana"/>
          <w:sz w:val="22"/>
          <w:szCs w:val="22"/>
        </w:rPr>
        <w:t>(verbálny i neverbálny) s inými osobami -deťmi i dospelými.</w:t>
      </w:r>
    </w:p>
    <w:p w:rsidR="00E65CD8" w:rsidRPr="002B2BA5" w:rsidRDefault="00D65A61" w:rsidP="00021C99">
      <w:pPr>
        <w:widowControl/>
        <w:numPr>
          <w:ilvl w:val="0"/>
          <w:numId w:val="4"/>
        </w:numPr>
        <w:suppressAutoHyphens w:val="0"/>
        <w:spacing w:line="360" w:lineRule="auto"/>
        <w:ind w:left="709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>Volí vhodný pozdrav vzhľadom na aktuálnu situáciu.</w:t>
      </w:r>
    </w:p>
    <w:p w:rsidR="00E65CD8" w:rsidRPr="002B2BA5" w:rsidRDefault="00D65A61" w:rsidP="00021C99">
      <w:pPr>
        <w:widowControl/>
        <w:numPr>
          <w:ilvl w:val="0"/>
          <w:numId w:val="4"/>
        </w:numPr>
        <w:suppressAutoHyphens w:val="0"/>
        <w:spacing w:line="360" w:lineRule="auto"/>
        <w:ind w:left="709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>Odzdraví primerane situácii akceptujúc osobu, s ktorou sa zdraví.</w:t>
      </w:r>
    </w:p>
    <w:p w:rsidR="00E65CD8" w:rsidRPr="002B2BA5" w:rsidRDefault="00D65A61" w:rsidP="00021C99">
      <w:pPr>
        <w:widowControl/>
        <w:numPr>
          <w:ilvl w:val="0"/>
          <w:numId w:val="4"/>
        </w:numPr>
        <w:suppressAutoHyphens w:val="0"/>
        <w:spacing w:line="360" w:lineRule="auto"/>
        <w:ind w:left="709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>Používa pozdrav, prosbu, poďakovanie, ospravedlnenie vzhľadom na aktuálnu situáciu.</w:t>
      </w:r>
    </w:p>
    <w:p w:rsidR="00E65CD8" w:rsidRPr="002B2BA5" w:rsidRDefault="00D65A61" w:rsidP="00021C99">
      <w:pPr>
        <w:widowControl/>
        <w:numPr>
          <w:ilvl w:val="0"/>
          <w:numId w:val="4"/>
        </w:numPr>
        <w:tabs>
          <w:tab w:val="clear" w:pos="0"/>
          <w:tab w:val="num" w:pos="993"/>
        </w:tabs>
        <w:suppressAutoHyphens w:val="0"/>
        <w:spacing w:line="360" w:lineRule="auto"/>
        <w:ind w:left="709" w:firstLine="0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>Rešpektuje dohodnuté pravidlá spoločensky prijateľného správania.</w:t>
      </w:r>
    </w:p>
    <w:p w:rsidR="00E65CD8" w:rsidRPr="002B2BA5" w:rsidRDefault="00D65A61" w:rsidP="00021C99">
      <w:pPr>
        <w:widowControl/>
        <w:numPr>
          <w:ilvl w:val="0"/>
          <w:numId w:val="4"/>
        </w:numPr>
        <w:tabs>
          <w:tab w:val="clear" w:pos="0"/>
          <w:tab w:val="num" w:pos="993"/>
        </w:tabs>
        <w:suppressAutoHyphens w:val="0"/>
        <w:spacing w:line="360" w:lineRule="auto"/>
        <w:ind w:left="709" w:firstLine="0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>Správa sa ohľaduplne k deťom i dospelým.</w:t>
      </w:r>
    </w:p>
    <w:p w:rsidR="00E65CD8" w:rsidRPr="002B2BA5" w:rsidRDefault="00D65A61" w:rsidP="00021C99">
      <w:pPr>
        <w:widowControl/>
        <w:numPr>
          <w:ilvl w:val="0"/>
          <w:numId w:val="4"/>
        </w:numPr>
        <w:tabs>
          <w:tab w:val="clear" w:pos="0"/>
          <w:tab w:val="num" w:pos="993"/>
        </w:tabs>
        <w:suppressAutoHyphens w:val="0"/>
        <w:spacing w:line="360" w:lineRule="auto"/>
        <w:ind w:left="709" w:firstLine="0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>Spolupracuje v skupinovej činnosti na základe osobných predpokladov.</w:t>
      </w:r>
    </w:p>
    <w:p w:rsidR="00E65CD8" w:rsidRPr="002B2BA5" w:rsidRDefault="00D65A61" w:rsidP="00021C99">
      <w:pPr>
        <w:widowControl/>
        <w:numPr>
          <w:ilvl w:val="0"/>
          <w:numId w:val="4"/>
        </w:numPr>
        <w:tabs>
          <w:tab w:val="clear" w:pos="0"/>
          <w:tab w:val="num" w:pos="993"/>
        </w:tabs>
        <w:suppressAutoHyphens w:val="0"/>
        <w:spacing w:line="360" w:lineRule="auto"/>
        <w:ind w:left="709" w:firstLine="0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>Sústredí sa na činnosť na základe zapojenia vôľových vlastností.</w:t>
      </w:r>
    </w:p>
    <w:p w:rsidR="00E65CD8" w:rsidRPr="002B2BA5" w:rsidRDefault="00D65A61" w:rsidP="00021C99">
      <w:pPr>
        <w:widowControl/>
        <w:numPr>
          <w:ilvl w:val="0"/>
          <w:numId w:val="4"/>
        </w:numPr>
        <w:tabs>
          <w:tab w:val="clear" w:pos="0"/>
          <w:tab w:val="num" w:pos="993"/>
        </w:tabs>
        <w:suppressAutoHyphens w:val="0"/>
        <w:spacing w:line="360" w:lineRule="auto"/>
        <w:ind w:left="709" w:firstLine="0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>Dokončuje individuálnu alebo skupinovú činnosť.</w:t>
      </w:r>
    </w:p>
    <w:p w:rsidR="00E65CD8" w:rsidRPr="002B2BA5" w:rsidRDefault="00D65A61" w:rsidP="00021C99">
      <w:pPr>
        <w:widowControl/>
        <w:numPr>
          <w:ilvl w:val="0"/>
          <w:numId w:val="4"/>
        </w:numPr>
        <w:tabs>
          <w:tab w:val="clear" w:pos="0"/>
          <w:tab w:val="num" w:pos="993"/>
        </w:tabs>
        <w:suppressAutoHyphens w:val="0"/>
        <w:spacing w:line="360" w:lineRule="auto"/>
        <w:ind w:left="709" w:firstLine="0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>Reaguje spoločensky prijateľným spôsobom na aktuálne prejavy emócií</w:t>
      </w:r>
      <w:r w:rsidR="002B2BA5">
        <w:rPr>
          <w:rFonts w:ascii="Verdana" w:hAnsi="Verdana" w:cs="Verdana"/>
          <w:sz w:val="22"/>
          <w:szCs w:val="22"/>
        </w:rPr>
        <w:t xml:space="preserve"> </w:t>
      </w:r>
      <w:r w:rsidRPr="002B2BA5">
        <w:rPr>
          <w:rFonts w:ascii="Verdana" w:hAnsi="Verdana" w:cs="Verdana"/>
          <w:sz w:val="22"/>
          <w:szCs w:val="22"/>
        </w:rPr>
        <w:t>- pozitívne i negatívne.</w:t>
      </w:r>
    </w:p>
    <w:p w:rsidR="00E65CD8" w:rsidRPr="002B2BA5" w:rsidRDefault="00D65A61" w:rsidP="00021C99">
      <w:pPr>
        <w:widowControl/>
        <w:numPr>
          <w:ilvl w:val="0"/>
          <w:numId w:val="4"/>
        </w:numPr>
        <w:tabs>
          <w:tab w:val="clear" w:pos="0"/>
          <w:tab w:val="num" w:pos="993"/>
        </w:tabs>
        <w:suppressAutoHyphens w:val="0"/>
        <w:spacing w:line="360" w:lineRule="auto"/>
        <w:ind w:left="709" w:firstLine="0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>V dialógu vie vypočuť iných</w:t>
      </w:r>
      <w:r w:rsidR="002B2BA5">
        <w:rPr>
          <w:rFonts w:ascii="Verdana" w:hAnsi="Verdana" w:cs="Verdana"/>
          <w:sz w:val="22"/>
          <w:szCs w:val="22"/>
        </w:rPr>
        <w:t xml:space="preserve"> </w:t>
      </w:r>
      <w:r w:rsidRPr="002B2BA5">
        <w:rPr>
          <w:rFonts w:ascii="Verdana" w:hAnsi="Verdana" w:cs="Verdana"/>
          <w:sz w:val="22"/>
          <w:szCs w:val="22"/>
        </w:rPr>
        <w:t>(deti i dospelých).</w:t>
      </w:r>
    </w:p>
    <w:p w:rsidR="00E65CD8" w:rsidRPr="002B2BA5" w:rsidRDefault="00D65A61" w:rsidP="00021C99">
      <w:pPr>
        <w:widowControl/>
        <w:numPr>
          <w:ilvl w:val="0"/>
          <w:numId w:val="4"/>
        </w:numPr>
        <w:tabs>
          <w:tab w:val="clear" w:pos="0"/>
          <w:tab w:val="num" w:pos="993"/>
        </w:tabs>
        <w:suppressAutoHyphens w:val="0"/>
        <w:spacing w:line="360" w:lineRule="auto"/>
        <w:ind w:left="709" w:firstLine="0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>Správa sa priateľsky k deťom i dospelým.</w:t>
      </w:r>
    </w:p>
    <w:p w:rsidR="00E65CD8" w:rsidRPr="002B2BA5" w:rsidRDefault="00D65A61" w:rsidP="00021C99">
      <w:pPr>
        <w:widowControl/>
        <w:numPr>
          <w:ilvl w:val="0"/>
          <w:numId w:val="4"/>
        </w:numPr>
        <w:tabs>
          <w:tab w:val="clear" w:pos="0"/>
          <w:tab w:val="num" w:pos="993"/>
        </w:tabs>
        <w:suppressAutoHyphens w:val="0"/>
        <w:spacing w:line="360" w:lineRule="auto"/>
        <w:ind w:left="709" w:firstLine="0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>Požiada o pomoc, keď si to situácia vyžaduje.</w:t>
      </w:r>
    </w:p>
    <w:p w:rsidR="00E65CD8" w:rsidRPr="002B2BA5" w:rsidRDefault="00D65A61" w:rsidP="00021C99">
      <w:pPr>
        <w:widowControl/>
        <w:numPr>
          <w:ilvl w:val="0"/>
          <w:numId w:val="4"/>
        </w:numPr>
        <w:tabs>
          <w:tab w:val="clear" w:pos="0"/>
          <w:tab w:val="num" w:pos="993"/>
        </w:tabs>
        <w:suppressAutoHyphens w:val="0"/>
        <w:spacing w:line="360" w:lineRule="auto"/>
        <w:ind w:left="709" w:firstLine="0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>Poďakuje za pomoc od druhých.</w:t>
      </w:r>
    </w:p>
    <w:p w:rsidR="00E65CD8" w:rsidRPr="002B2BA5" w:rsidRDefault="00D65A61" w:rsidP="00021C99">
      <w:pPr>
        <w:widowControl/>
        <w:numPr>
          <w:ilvl w:val="0"/>
          <w:numId w:val="4"/>
        </w:numPr>
        <w:tabs>
          <w:tab w:val="clear" w:pos="0"/>
          <w:tab w:val="num" w:pos="993"/>
        </w:tabs>
        <w:suppressAutoHyphens w:val="0"/>
        <w:spacing w:line="360" w:lineRule="auto"/>
        <w:ind w:left="709" w:firstLine="0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>Poskytne iným pomoc.</w:t>
      </w:r>
    </w:p>
    <w:p w:rsidR="00E65CD8" w:rsidRPr="002B2BA5" w:rsidRDefault="00D65A61" w:rsidP="00021C99">
      <w:pPr>
        <w:widowControl/>
        <w:numPr>
          <w:ilvl w:val="0"/>
          <w:numId w:val="4"/>
        </w:numPr>
        <w:tabs>
          <w:tab w:val="clear" w:pos="0"/>
          <w:tab w:val="num" w:pos="993"/>
        </w:tabs>
        <w:suppressAutoHyphens w:val="0"/>
        <w:spacing w:line="360" w:lineRule="auto"/>
        <w:ind w:left="709" w:firstLine="0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>Obdarí druhých.</w:t>
      </w:r>
    </w:p>
    <w:p w:rsidR="00E65CD8" w:rsidRPr="002B2BA5" w:rsidRDefault="00D65A61" w:rsidP="00021C99">
      <w:pPr>
        <w:widowControl/>
        <w:numPr>
          <w:ilvl w:val="0"/>
          <w:numId w:val="4"/>
        </w:numPr>
        <w:tabs>
          <w:tab w:val="clear" w:pos="0"/>
          <w:tab w:val="num" w:pos="993"/>
        </w:tabs>
        <w:suppressAutoHyphens w:val="0"/>
        <w:spacing w:line="360" w:lineRule="auto"/>
        <w:ind w:left="709" w:firstLine="0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>Podelí sa o veci.</w:t>
      </w:r>
    </w:p>
    <w:p w:rsidR="00E65CD8" w:rsidRPr="002B2BA5" w:rsidRDefault="00D65A61" w:rsidP="00021C99">
      <w:pPr>
        <w:widowControl/>
        <w:numPr>
          <w:ilvl w:val="0"/>
          <w:numId w:val="4"/>
        </w:numPr>
        <w:tabs>
          <w:tab w:val="clear" w:pos="0"/>
          <w:tab w:val="num" w:pos="993"/>
        </w:tabs>
        <w:suppressAutoHyphens w:val="0"/>
        <w:spacing w:line="360" w:lineRule="auto"/>
        <w:ind w:left="709" w:firstLine="0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>Reaguje adekvátne na dobré skutky.</w:t>
      </w:r>
    </w:p>
    <w:p w:rsidR="00E65CD8" w:rsidRPr="002B2BA5" w:rsidRDefault="00D65A61" w:rsidP="00021C99">
      <w:pPr>
        <w:widowControl/>
        <w:numPr>
          <w:ilvl w:val="0"/>
          <w:numId w:val="4"/>
        </w:numPr>
        <w:tabs>
          <w:tab w:val="clear" w:pos="0"/>
          <w:tab w:val="num" w:pos="993"/>
        </w:tabs>
        <w:suppressAutoHyphens w:val="0"/>
        <w:spacing w:line="360" w:lineRule="auto"/>
        <w:ind w:left="709" w:firstLine="0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>Presadzuje sa v hre alebo v činnostiach spoločensky prijateľným spôsobom.</w:t>
      </w:r>
    </w:p>
    <w:p w:rsidR="00E65CD8" w:rsidRPr="002B2BA5" w:rsidRDefault="00D65A61" w:rsidP="00021C99">
      <w:pPr>
        <w:widowControl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hanging="11"/>
        <w:jc w:val="both"/>
        <w:rPr>
          <w:sz w:val="22"/>
          <w:szCs w:val="22"/>
        </w:rPr>
      </w:pPr>
      <w:r w:rsidRPr="002B2BA5">
        <w:rPr>
          <w:rFonts w:ascii="Verdana" w:hAnsi="Verdana" w:cs="Verdana"/>
          <w:sz w:val="22"/>
          <w:szCs w:val="22"/>
        </w:rPr>
        <w:t>Nenásilne rieši konflikt.</w:t>
      </w:r>
    </w:p>
    <w:p w:rsidR="00E65CD8" w:rsidRPr="00EE26BD" w:rsidRDefault="00D65A61" w:rsidP="00021C99">
      <w:pPr>
        <w:widowControl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hanging="11"/>
        <w:jc w:val="both"/>
        <w:rPr>
          <w:sz w:val="22"/>
          <w:szCs w:val="22"/>
        </w:rPr>
      </w:pPr>
      <w:r w:rsidRPr="00EE26BD">
        <w:rPr>
          <w:rFonts w:ascii="Verdana" w:hAnsi="Verdana" w:cs="Verdana"/>
          <w:sz w:val="22"/>
          <w:szCs w:val="22"/>
        </w:rPr>
        <w:lastRenderedPageBreak/>
        <w:t>Odmieta nevhodné správanie.</w:t>
      </w:r>
    </w:p>
    <w:p w:rsidR="00E65CD8" w:rsidRDefault="00D65A61" w:rsidP="00021C99">
      <w:pPr>
        <w:widowControl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hanging="11"/>
        <w:jc w:val="both"/>
      </w:pPr>
      <w:r w:rsidRPr="00EE26BD">
        <w:rPr>
          <w:rFonts w:ascii="Verdana" w:hAnsi="Verdana" w:cs="Verdana"/>
          <w:sz w:val="22"/>
          <w:szCs w:val="22"/>
        </w:rPr>
        <w:t>Uvedomuje si na elementárnej úrovni dôsledky svojho správania.</w:t>
      </w:r>
    </w:p>
    <w:p w:rsidR="00E65CD8" w:rsidRDefault="00E65CD8" w:rsidP="00021C99">
      <w:pPr>
        <w:tabs>
          <w:tab w:val="left" w:pos="993"/>
        </w:tabs>
        <w:spacing w:line="360" w:lineRule="auto"/>
        <w:ind w:left="360" w:hanging="11"/>
        <w:jc w:val="both"/>
        <w:rPr>
          <w:rFonts w:ascii="Verdana" w:hAnsi="Verdana" w:cs="Verdana"/>
        </w:rPr>
      </w:pPr>
    </w:p>
    <w:p w:rsidR="00E65CD8" w:rsidRDefault="00E65CD8" w:rsidP="00021C99">
      <w:pPr>
        <w:tabs>
          <w:tab w:val="left" w:pos="142"/>
          <w:tab w:val="left" w:pos="993"/>
        </w:tabs>
        <w:spacing w:line="360" w:lineRule="auto"/>
        <w:ind w:left="709"/>
        <w:jc w:val="both"/>
        <w:rPr>
          <w:rFonts w:ascii="Verdana" w:hAnsi="Verdana" w:cs="Verdana"/>
        </w:rPr>
      </w:pPr>
    </w:p>
    <w:p w:rsidR="00E65CD8" w:rsidRDefault="00D65A61" w:rsidP="00021C99">
      <w:pPr>
        <w:tabs>
          <w:tab w:val="left" w:pos="142"/>
          <w:tab w:val="left" w:pos="993"/>
        </w:tabs>
        <w:spacing w:line="360" w:lineRule="auto"/>
        <w:ind w:left="709"/>
        <w:jc w:val="both"/>
      </w:pPr>
      <w:r>
        <w:rPr>
          <w:rFonts w:ascii="Verdana" w:hAnsi="Verdana" w:cs="Verdana"/>
          <w:b/>
        </w:rPr>
        <w:t>Jazyk a komunikácia</w:t>
      </w:r>
    </w:p>
    <w:p w:rsidR="00E65CD8" w:rsidRDefault="00E65CD8" w:rsidP="00021C99">
      <w:pPr>
        <w:tabs>
          <w:tab w:val="left" w:pos="142"/>
          <w:tab w:val="left" w:pos="993"/>
        </w:tabs>
        <w:spacing w:line="360" w:lineRule="auto"/>
        <w:ind w:left="709"/>
        <w:jc w:val="both"/>
        <w:rPr>
          <w:rFonts w:ascii="Verdana" w:hAnsi="Verdana" w:cs="Verdana"/>
          <w:b/>
        </w:rPr>
      </w:pPr>
    </w:p>
    <w:p w:rsidR="00E65CD8" w:rsidRPr="00EE26BD" w:rsidRDefault="00D65A61" w:rsidP="00021C99">
      <w:pPr>
        <w:widowControl/>
        <w:numPr>
          <w:ilvl w:val="0"/>
          <w:numId w:val="5"/>
        </w:numPr>
        <w:tabs>
          <w:tab w:val="clear" w:pos="0"/>
          <w:tab w:val="num" w:pos="993"/>
        </w:tabs>
        <w:suppressAutoHyphens w:val="0"/>
        <w:spacing w:line="360" w:lineRule="auto"/>
        <w:ind w:left="709" w:firstLine="0"/>
        <w:jc w:val="both"/>
        <w:rPr>
          <w:sz w:val="22"/>
          <w:szCs w:val="22"/>
        </w:rPr>
      </w:pPr>
      <w:r w:rsidRPr="00EE26BD">
        <w:rPr>
          <w:rFonts w:ascii="Verdana" w:hAnsi="Verdana" w:cs="Verdana"/>
          <w:sz w:val="22"/>
          <w:szCs w:val="22"/>
        </w:rPr>
        <w:t>Aktívne a spontánne nadväzuje rečový kontakt s inými osobami</w:t>
      </w:r>
      <w:r w:rsidR="00EE26BD">
        <w:rPr>
          <w:rFonts w:ascii="Verdana" w:hAnsi="Verdana" w:cs="Verdana"/>
          <w:sz w:val="22"/>
          <w:szCs w:val="22"/>
        </w:rPr>
        <w:t xml:space="preserve"> </w:t>
      </w:r>
      <w:r w:rsidRPr="00EE26BD">
        <w:rPr>
          <w:rFonts w:ascii="Verdana" w:hAnsi="Verdana" w:cs="Verdana"/>
          <w:sz w:val="22"/>
          <w:szCs w:val="22"/>
        </w:rPr>
        <w:t>- deťmi i dospelými.</w:t>
      </w:r>
    </w:p>
    <w:p w:rsidR="00E65CD8" w:rsidRPr="00EE26BD" w:rsidRDefault="00D65A61" w:rsidP="00021C99">
      <w:pPr>
        <w:widowControl/>
        <w:numPr>
          <w:ilvl w:val="0"/>
          <w:numId w:val="5"/>
        </w:numPr>
        <w:tabs>
          <w:tab w:val="clear" w:pos="0"/>
          <w:tab w:val="num" w:pos="993"/>
        </w:tabs>
        <w:suppressAutoHyphens w:val="0"/>
        <w:spacing w:line="360" w:lineRule="auto"/>
        <w:ind w:left="709" w:firstLine="0"/>
        <w:jc w:val="both"/>
        <w:rPr>
          <w:sz w:val="22"/>
          <w:szCs w:val="22"/>
        </w:rPr>
      </w:pPr>
      <w:r w:rsidRPr="00EE26BD">
        <w:rPr>
          <w:rFonts w:ascii="Verdana" w:hAnsi="Verdana" w:cs="Verdana"/>
          <w:sz w:val="22"/>
          <w:szCs w:val="22"/>
        </w:rPr>
        <w:t>Reaguje na neverbálne signály</w:t>
      </w:r>
      <w:r w:rsidR="00A84424">
        <w:rPr>
          <w:rFonts w:ascii="Verdana" w:hAnsi="Verdana" w:cs="Verdana"/>
          <w:sz w:val="22"/>
          <w:szCs w:val="22"/>
        </w:rPr>
        <w:t xml:space="preserve"> </w:t>
      </w:r>
      <w:r w:rsidRPr="00EE26BD">
        <w:rPr>
          <w:rFonts w:ascii="Verdana" w:hAnsi="Verdana" w:cs="Verdana"/>
          <w:sz w:val="22"/>
          <w:szCs w:val="22"/>
        </w:rPr>
        <w:t>(gestá, mimiku), udržiava očný kontakt, hlasnosť prejavu prispôsobuje situácii.</w:t>
      </w:r>
    </w:p>
    <w:p w:rsidR="00E65CD8" w:rsidRPr="00EE26BD" w:rsidRDefault="00D65A61" w:rsidP="00021C99">
      <w:pPr>
        <w:widowControl/>
        <w:numPr>
          <w:ilvl w:val="0"/>
          <w:numId w:val="5"/>
        </w:numPr>
        <w:tabs>
          <w:tab w:val="clear" w:pos="0"/>
          <w:tab w:val="num" w:pos="993"/>
        </w:tabs>
        <w:suppressAutoHyphens w:val="0"/>
        <w:spacing w:line="360" w:lineRule="auto"/>
        <w:ind w:left="709" w:firstLine="0"/>
        <w:jc w:val="both"/>
        <w:rPr>
          <w:sz w:val="22"/>
          <w:szCs w:val="22"/>
        </w:rPr>
      </w:pPr>
      <w:r w:rsidRPr="00EE26BD">
        <w:rPr>
          <w:rFonts w:ascii="Verdana" w:hAnsi="Verdana" w:cs="Verdana"/>
          <w:sz w:val="22"/>
          <w:szCs w:val="22"/>
        </w:rPr>
        <w:t>Používanie jazyka prispôsobuje sociálnym situáciám a vzťahom.</w:t>
      </w:r>
    </w:p>
    <w:p w:rsidR="00E65CD8" w:rsidRPr="00EE26BD" w:rsidRDefault="00D65A61" w:rsidP="00021C99">
      <w:pPr>
        <w:widowControl/>
        <w:numPr>
          <w:ilvl w:val="0"/>
          <w:numId w:val="5"/>
        </w:numPr>
        <w:tabs>
          <w:tab w:val="clear" w:pos="0"/>
          <w:tab w:val="num" w:pos="993"/>
        </w:tabs>
        <w:suppressAutoHyphens w:val="0"/>
        <w:spacing w:line="360" w:lineRule="auto"/>
        <w:ind w:left="709" w:firstLine="0"/>
        <w:jc w:val="both"/>
        <w:rPr>
          <w:sz w:val="22"/>
          <w:szCs w:val="22"/>
        </w:rPr>
      </w:pPr>
      <w:r w:rsidRPr="00EE26BD">
        <w:rPr>
          <w:rFonts w:ascii="Verdana" w:hAnsi="Verdana" w:cs="Verdana"/>
          <w:sz w:val="22"/>
          <w:szCs w:val="22"/>
        </w:rPr>
        <w:t>Pozná a dodržiava základné pravidlá vedenia dialógu.</w:t>
      </w:r>
    </w:p>
    <w:p w:rsidR="00E65CD8" w:rsidRPr="00EE26BD" w:rsidRDefault="00D65A61" w:rsidP="00021C99">
      <w:pPr>
        <w:widowControl/>
        <w:numPr>
          <w:ilvl w:val="0"/>
          <w:numId w:val="5"/>
        </w:numPr>
        <w:tabs>
          <w:tab w:val="clear" w:pos="0"/>
          <w:tab w:val="num" w:pos="993"/>
        </w:tabs>
        <w:suppressAutoHyphens w:val="0"/>
        <w:spacing w:line="360" w:lineRule="auto"/>
        <w:ind w:left="709" w:firstLine="0"/>
        <w:jc w:val="both"/>
        <w:rPr>
          <w:sz w:val="22"/>
          <w:szCs w:val="22"/>
        </w:rPr>
      </w:pPr>
      <w:r w:rsidRPr="00EE26BD">
        <w:rPr>
          <w:rFonts w:ascii="Verdana" w:hAnsi="Verdana" w:cs="Verdana"/>
          <w:sz w:val="22"/>
          <w:szCs w:val="22"/>
        </w:rPr>
        <w:t>Rozumie spisovnej podobe jazyka.</w:t>
      </w:r>
    </w:p>
    <w:p w:rsidR="00E65CD8" w:rsidRPr="00EE26BD" w:rsidRDefault="00D65A61" w:rsidP="00021C99">
      <w:pPr>
        <w:widowControl/>
        <w:numPr>
          <w:ilvl w:val="0"/>
          <w:numId w:val="5"/>
        </w:numPr>
        <w:tabs>
          <w:tab w:val="clear" w:pos="0"/>
          <w:tab w:val="num" w:pos="993"/>
        </w:tabs>
        <w:suppressAutoHyphens w:val="0"/>
        <w:spacing w:line="360" w:lineRule="auto"/>
        <w:ind w:left="709" w:firstLine="0"/>
        <w:jc w:val="both"/>
        <w:rPr>
          <w:sz w:val="22"/>
          <w:szCs w:val="22"/>
        </w:rPr>
      </w:pPr>
      <w:r w:rsidRPr="00EE26BD">
        <w:rPr>
          <w:rFonts w:ascii="Verdana" w:hAnsi="Verdana" w:cs="Verdana"/>
          <w:sz w:val="22"/>
          <w:szCs w:val="22"/>
        </w:rPr>
        <w:t>Dokáže jednoducho vysvetliť, prečo je písaná reč dôležitá.</w:t>
      </w:r>
    </w:p>
    <w:p w:rsidR="00E65CD8" w:rsidRPr="00EE26BD" w:rsidRDefault="00D65A61" w:rsidP="00021C99">
      <w:pPr>
        <w:widowControl/>
        <w:numPr>
          <w:ilvl w:val="0"/>
          <w:numId w:val="5"/>
        </w:numPr>
        <w:tabs>
          <w:tab w:val="clear" w:pos="0"/>
          <w:tab w:val="num" w:pos="993"/>
        </w:tabs>
        <w:suppressAutoHyphens w:val="0"/>
        <w:spacing w:line="360" w:lineRule="auto"/>
        <w:ind w:left="709" w:firstLine="0"/>
        <w:jc w:val="both"/>
        <w:rPr>
          <w:sz w:val="22"/>
          <w:szCs w:val="22"/>
        </w:rPr>
      </w:pPr>
      <w:r w:rsidRPr="00EE26BD">
        <w:rPr>
          <w:rFonts w:ascii="Verdana" w:hAnsi="Verdana" w:cs="Verdana"/>
          <w:sz w:val="22"/>
          <w:szCs w:val="22"/>
        </w:rPr>
        <w:t>Uvedie jednoduché príklady dôležitosti písanej reči.</w:t>
      </w:r>
    </w:p>
    <w:p w:rsidR="00E65CD8" w:rsidRPr="00EE26BD" w:rsidRDefault="00D65A61" w:rsidP="00021C99">
      <w:pPr>
        <w:widowControl/>
        <w:numPr>
          <w:ilvl w:val="0"/>
          <w:numId w:val="5"/>
        </w:numPr>
        <w:tabs>
          <w:tab w:val="clear" w:pos="0"/>
          <w:tab w:val="num" w:pos="993"/>
        </w:tabs>
        <w:suppressAutoHyphens w:val="0"/>
        <w:spacing w:line="360" w:lineRule="auto"/>
        <w:ind w:left="709" w:firstLine="0"/>
        <w:jc w:val="both"/>
        <w:rPr>
          <w:sz w:val="22"/>
          <w:szCs w:val="22"/>
        </w:rPr>
      </w:pPr>
      <w:r w:rsidRPr="00EE26BD">
        <w:rPr>
          <w:rFonts w:ascii="Verdana" w:hAnsi="Verdana" w:cs="Verdana"/>
          <w:sz w:val="22"/>
          <w:szCs w:val="22"/>
        </w:rPr>
        <w:t>Vníma a vie primerane vysvetliť rozdiel medzi poéziou</w:t>
      </w:r>
      <w:r w:rsidR="00A84424">
        <w:rPr>
          <w:rFonts w:ascii="Verdana" w:hAnsi="Verdana" w:cs="Verdana"/>
          <w:sz w:val="22"/>
          <w:szCs w:val="22"/>
        </w:rPr>
        <w:t xml:space="preserve"> </w:t>
      </w:r>
      <w:r w:rsidRPr="00EE26BD">
        <w:rPr>
          <w:rFonts w:ascii="Verdana" w:hAnsi="Verdana" w:cs="Verdana"/>
          <w:sz w:val="22"/>
          <w:szCs w:val="22"/>
        </w:rPr>
        <w:t>(básničkou) a prozaickými žánrami.</w:t>
      </w:r>
    </w:p>
    <w:p w:rsidR="00E65CD8" w:rsidRPr="00EE26BD" w:rsidRDefault="00D65A61" w:rsidP="00021C99">
      <w:pPr>
        <w:widowControl/>
        <w:numPr>
          <w:ilvl w:val="0"/>
          <w:numId w:val="5"/>
        </w:numPr>
        <w:tabs>
          <w:tab w:val="clear" w:pos="0"/>
          <w:tab w:val="left" w:pos="993"/>
        </w:tabs>
        <w:suppressAutoHyphens w:val="0"/>
        <w:spacing w:line="360" w:lineRule="auto"/>
        <w:ind w:left="709" w:firstLine="0"/>
        <w:jc w:val="both"/>
        <w:rPr>
          <w:sz w:val="22"/>
          <w:szCs w:val="22"/>
        </w:rPr>
      </w:pPr>
      <w:r w:rsidRPr="00EE26BD">
        <w:rPr>
          <w:rFonts w:ascii="Verdana" w:hAnsi="Verdana" w:cs="Verdana"/>
          <w:sz w:val="22"/>
          <w:szCs w:val="22"/>
        </w:rPr>
        <w:t>Pri činnostiach s knihou rozumie a aktívne používa výrazy ako autor, kniha, strana, spisovateľ.</w:t>
      </w:r>
    </w:p>
    <w:p w:rsidR="00E65CD8" w:rsidRPr="00EE26BD" w:rsidRDefault="00D65A61" w:rsidP="00021C99">
      <w:pPr>
        <w:widowControl/>
        <w:numPr>
          <w:ilvl w:val="0"/>
          <w:numId w:val="5"/>
        </w:numPr>
        <w:tabs>
          <w:tab w:val="clear" w:pos="0"/>
          <w:tab w:val="left" w:pos="993"/>
        </w:tabs>
        <w:suppressAutoHyphens w:val="0"/>
        <w:spacing w:line="360" w:lineRule="auto"/>
        <w:ind w:left="709" w:firstLine="0"/>
        <w:jc w:val="both"/>
        <w:rPr>
          <w:sz w:val="22"/>
          <w:szCs w:val="22"/>
        </w:rPr>
      </w:pPr>
      <w:r w:rsidRPr="00EE26BD">
        <w:rPr>
          <w:rFonts w:ascii="Verdana" w:hAnsi="Verdana" w:cs="Verdana"/>
          <w:sz w:val="22"/>
          <w:szCs w:val="22"/>
        </w:rPr>
        <w:t>Pri listovaní a prezeraní knihu správne drží.</w:t>
      </w:r>
    </w:p>
    <w:p w:rsidR="00E65CD8" w:rsidRPr="00EE26BD" w:rsidRDefault="00D65A61" w:rsidP="00021C99">
      <w:pPr>
        <w:widowControl/>
        <w:numPr>
          <w:ilvl w:val="0"/>
          <w:numId w:val="5"/>
        </w:numPr>
        <w:tabs>
          <w:tab w:val="clear" w:pos="0"/>
          <w:tab w:val="left" w:pos="993"/>
        </w:tabs>
        <w:suppressAutoHyphens w:val="0"/>
        <w:spacing w:line="360" w:lineRule="auto"/>
        <w:ind w:left="709" w:firstLine="0"/>
        <w:jc w:val="both"/>
        <w:rPr>
          <w:sz w:val="22"/>
          <w:szCs w:val="22"/>
        </w:rPr>
      </w:pPr>
      <w:r w:rsidRPr="00EE26BD">
        <w:rPr>
          <w:rFonts w:ascii="Verdana" w:hAnsi="Verdana" w:cs="Verdana"/>
          <w:sz w:val="22"/>
          <w:szCs w:val="22"/>
        </w:rPr>
        <w:t>Ukáže titulnú stranu knihy.</w:t>
      </w:r>
    </w:p>
    <w:p w:rsidR="00E65CD8" w:rsidRPr="00EE26BD" w:rsidRDefault="00D65A61" w:rsidP="00021C99">
      <w:pPr>
        <w:widowControl/>
        <w:numPr>
          <w:ilvl w:val="0"/>
          <w:numId w:val="5"/>
        </w:numPr>
        <w:tabs>
          <w:tab w:val="clear" w:pos="0"/>
          <w:tab w:val="left" w:pos="993"/>
        </w:tabs>
        <w:suppressAutoHyphens w:val="0"/>
        <w:spacing w:line="360" w:lineRule="auto"/>
        <w:ind w:left="709" w:firstLine="0"/>
        <w:jc w:val="both"/>
        <w:rPr>
          <w:sz w:val="22"/>
          <w:szCs w:val="22"/>
        </w:rPr>
      </w:pPr>
      <w:r w:rsidRPr="00EE26BD">
        <w:rPr>
          <w:rFonts w:ascii="Verdana" w:hAnsi="Verdana" w:cs="Verdana"/>
          <w:sz w:val="22"/>
          <w:szCs w:val="22"/>
        </w:rPr>
        <w:t>Ukáže začiatok čítania textu.</w:t>
      </w:r>
    </w:p>
    <w:p w:rsidR="00E65CD8" w:rsidRPr="00A84424" w:rsidRDefault="00D65A61" w:rsidP="00021C99">
      <w:pPr>
        <w:widowControl/>
        <w:numPr>
          <w:ilvl w:val="0"/>
          <w:numId w:val="5"/>
        </w:numPr>
        <w:tabs>
          <w:tab w:val="clear" w:pos="0"/>
          <w:tab w:val="left" w:pos="993"/>
        </w:tabs>
        <w:suppressAutoHyphens w:val="0"/>
        <w:spacing w:line="360" w:lineRule="auto"/>
        <w:ind w:left="709" w:firstLine="0"/>
        <w:jc w:val="both"/>
        <w:rPr>
          <w:sz w:val="22"/>
          <w:szCs w:val="22"/>
        </w:rPr>
      </w:pPr>
      <w:r w:rsidRPr="00A84424">
        <w:rPr>
          <w:rFonts w:ascii="Verdana" w:hAnsi="Verdana" w:cs="Verdana"/>
          <w:sz w:val="22"/>
          <w:szCs w:val="22"/>
        </w:rPr>
        <w:t>Listuje v knihe správnym smerom.</w:t>
      </w:r>
    </w:p>
    <w:p w:rsidR="00E65CD8" w:rsidRPr="00A84424" w:rsidRDefault="00D65A61" w:rsidP="00021C99">
      <w:pPr>
        <w:widowControl/>
        <w:numPr>
          <w:ilvl w:val="0"/>
          <w:numId w:val="5"/>
        </w:numPr>
        <w:tabs>
          <w:tab w:val="clear" w:pos="0"/>
          <w:tab w:val="left" w:pos="993"/>
        </w:tabs>
        <w:suppressAutoHyphens w:val="0"/>
        <w:spacing w:line="360" w:lineRule="auto"/>
        <w:ind w:left="709" w:firstLine="0"/>
        <w:jc w:val="both"/>
        <w:rPr>
          <w:sz w:val="22"/>
          <w:szCs w:val="22"/>
        </w:rPr>
      </w:pPr>
      <w:r w:rsidRPr="00A84424">
        <w:rPr>
          <w:rFonts w:ascii="Verdana" w:hAnsi="Verdana" w:cs="Verdana"/>
          <w:sz w:val="22"/>
          <w:szCs w:val="22"/>
        </w:rPr>
        <w:t>Rozpozná, kde je v knihe uvedený názov a autor knihy.</w:t>
      </w:r>
    </w:p>
    <w:p w:rsidR="00E65CD8" w:rsidRPr="00A84424" w:rsidRDefault="00D65A61" w:rsidP="00021C99">
      <w:pPr>
        <w:widowControl/>
        <w:numPr>
          <w:ilvl w:val="0"/>
          <w:numId w:val="5"/>
        </w:numPr>
        <w:tabs>
          <w:tab w:val="clear" w:pos="0"/>
          <w:tab w:val="left" w:pos="993"/>
        </w:tabs>
        <w:suppressAutoHyphens w:val="0"/>
        <w:spacing w:line="360" w:lineRule="auto"/>
        <w:ind w:left="709" w:firstLine="0"/>
        <w:jc w:val="both"/>
        <w:rPr>
          <w:sz w:val="22"/>
          <w:szCs w:val="22"/>
        </w:rPr>
      </w:pPr>
      <w:r w:rsidRPr="00A84424">
        <w:rPr>
          <w:rFonts w:ascii="Verdana" w:hAnsi="Verdana" w:cs="Verdana"/>
          <w:sz w:val="22"/>
          <w:szCs w:val="22"/>
        </w:rPr>
        <w:t>Identifikuje pri čítaní slová v správnej smerovej orientácii</w:t>
      </w:r>
      <w:r w:rsidR="00A84424">
        <w:rPr>
          <w:rFonts w:ascii="Verdana" w:hAnsi="Verdana" w:cs="Verdana"/>
          <w:sz w:val="22"/>
          <w:szCs w:val="22"/>
        </w:rPr>
        <w:t xml:space="preserve"> </w:t>
      </w:r>
      <w:r w:rsidRPr="00A84424">
        <w:rPr>
          <w:rFonts w:ascii="Verdana" w:hAnsi="Verdana" w:cs="Verdana"/>
          <w:sz w:val="22"/>
          <w:szCs w:val="22"/>
        </w:rPr>
        <w:t>(zľava – doprava).</w:t>
      </w:r>
    </w:p>
    <w:p w:rsidR="00E65CD8" w:rsidRPr="00A84424" w:rsidRDefault="00D65A61" w:rsidP="00021C99">
      <w:pPr>
        <w:widowControl/>
        <w:numPr>
          <w:ilvl w:val="0"/>
          <w:numId w:val="5"/>
        </w:numPr>
        <w:tabs>
          <w:tab w:val="clear" w:pos="0"/>
          <w:tab w:val="left" w:pos="993"/>
        </w:tabs>
        <w:suppressAutoHyphens w:val="0"/>
        <w:spacing w:line="360" w:lineRule="auto"/>
        <w:ind w:left="709" w:firstLine="0"/>
        <w:jc w:val="both"/>
        <w:rPr>
          <w:sz w:val="22"/>
          <w:szCs w:val="22"/>
        </w:rPr>
      </w:pPr>
      <w:r w:rsidRPr="00A84424">
        <w:rPr>
          <w:rFonts w:ascii="Verdana" w:hAnsi="Verdana" w:cs="Verdana"/>
          <w:sz w:val="22"/>
          <w:szCs w:val="22"/>
        </w:rPr>
        <w:t>Ukáže pri čítaní riadky v správnej smerovej orientácii</w:t>
      </w:r>
      <w:r w:rsidR="00A84424">
        <w:rPr>
          <w:rFonts w:ascii="Verdana" w:hAnsi="Verdana" w:cs="Verdana"/>
          <w:sz w:val="22"/>
          <w:szCs w:val="22"/>
        </w:rPr>
        <w:t xml:space="preserve"> </w:t>
      </w:r>
      <w:r w:rsidRPr="00A84424">
        <w:rPr>
          <w:rFonts w:ascii="Verdana" w:hAnsi="Verdana" w:cs="Verdana"/>
          <w:sz w:val="22"/>
          <w:szCs w:val="22"/>
        </w:rPr>
        <w:t>(zľava</w:t>
      </w:r>
      <w:r w:rsidR="00A84424">
        <w:rPr>
          <w:rFonts w:ascii="Verdana" w:hAnsi="Verdana" w:cs="Verdana"/>
          <w:sz w:val="22"/>
          <w:szCs w:val="22"/>
        </w:rPr>
        <w:t xml:space="preserve"> </w:t>
      </w:r>
      <w:r w:rsidRPr="00A84424">
        <w:rPr>
          <w:rFonts w:ascii="Verdana" w:hAnsi="Verdana" w:cs="Verdana"/>
          <w:sz w:val="22"/>
          <w:szCs w:val="22"/>
        </w:rPr>
        <w:t>- doprava, zhora</w:t>
      </w:r>
      <w:r w:rsidR="00A84424">
        <w:rPr>
          <w:rFonts w:ascii="Verdana" w:hAnsi="Verdana" w:cs="Verdana"/>
          <w:sz w:val="22"/>
          <w:szCs w:val="22"/>
        </w:rPr>
        <w:t xml:space="preserve"> </w:t>
      </w:r>
      <w:r w:rsidRPr="00A84424">
        <w:rPr>
          <w:rFonts w:ascii="Verdana" w:hAnsi="Verdana" w:cs="Verdana"/>
          <w:sz w:val="22"/>
          <w:szCs w:val="22"/>
        </w:rPr>
        <w:t>- nadol).</w:t>
      </w:r>
    </w:p>
    <w:p w:rsidR="00E65CD8" w:rsidRPr="00A84424" w:rsidRDefault="00D65A61" w:rsidP="00021C99">
      <w:pPr>
        <w:widowControl/>
        <w:numPr>
          <w:ilvl w:val="0"/>
          <w:numId w:val="5"/>
        </w:numPr>
        <w:tabs>
          <w:tab w:val="clear" w:pos="0"/>
          <w:tab w:val="left" w:pos="993"/>
        </w:tabs>
        <w:suppressAutoHyphens w:val="0"/>
        <w:spacing w:line="360" w:lineRule="auto"/>
        <w:ind w:left="709" w:firstLine="0"/>
        <w:jc w:val="both"/>
        <w:rPr>
          <w:sz w:val="22"/>
          <w:szCs w:val="22"/>
        </w:rPr>
      </w:pPr>
      <w:r w:rsidRPr="00A84424">
        <w:rPr>
          <w:rFonts w:ascii="Verdana" w:hAnsi="Verdana" w:cs="Verdana"/>
          <w:sz w:val="22"/>
          <w:szCs w:val="22"/>
        </w:rPr>
        <w:t>Identifikuje niektoré písmená abecedy.</w:t>
      </w:r>
    </w:p>
    <w:p w:rsidR="00E65CD8" w:rsidRPr="00A84424" w:rsidRDefault="00D65A61" w:rsidP="00021C99">
      <w:pPr>
        <w:widowControl/>
        <w:numPr>
          <w:ilvl w:val="0"/>
          <w:numId w:val="5"/>
        </w:numPr>
        <w:tabs>
          <w:tab w:val="clear" w:pos="0"/>
          <w:tab w:val="left" w:pos="993"/>
        </w:tabs>
        <w:suppressAutoHyphens w:val="0"/>
        <w:spacing w:line="360" w:lineRule="auto"/>
        <w:ind w:left="709" w:firstLine="0"/>
        <w:jc w:val="both"/>
        <w:rPr>
          <w:sz w:val="22"/>
          <w:szCs w:val="22"/>
        </w:rPr>
      </w:pPr>
      <w:r w:rsidRPr="00A84424">
        <w:rPr>
          <w:rFonts w:ascii="Verdana" w:hAnsi="Verdana" w:cs="Verdana"/>
          <w:sz w:val="22"/>
          <w:szCs w:val="22"/>
        </w:rPr>
        <w:t>Pri kreslení a </w:t>
      </w:r>
      <w:proofErr w:type="spellStart"/>
      <w:r w:rsidRPr="00A84424">
        <w:rPr>
          <w:rFonts w:ascii="Verdana" w:hAnsi="Verdana" w:cs="Verdana"/>
          <w:sz w:val="22"/>
          <w:szCs w:val="22"/>
        </w:rPr>
        <w:t>grafomotorických</w:t>
      </w:r>
      <w:proofErr w:type="spellEnd"/>
      <w:r w:rsidRPr="00A84424">
        <w:rPr>
          <w:rFonts w:ascii="Verdana" w:hAnsi="Verdana" w:cs="Verdana"/>
          <w:sz w:val="22"/>
          <w:szCs w:val="22"/>
        </w:rPr>
        <w:t xml:space="preserve"> činnostiach sedí vzpriamene, vzdialenosť očí od podložky je primeraná.</w:t>
      </w:r>
    </w:p>
    <w:p w:rsidR="00E65CD8" w:rsidRPr="00A84424" w:rsidRDefault="00D65A61" w:rsidP="00021C99">
      <w:pPr>
        <w:widowControl/>
        <w:numPr>
          <w:ilvl w:val="0"/>
          <w:numId w:val="5"/>
        </w:numPr>
        <w:tabs>
          <w:tab w:val="clear" w:pos="0"/>
          <w:tab w:val="left" w:pos="993"/>
        </w:tabs>
        <w:suppressAutoHyphens w:val="0"/>
        <w:spacing w:line="360" w:lineRule="auto"/>
        <w:ind w:left="709" w:firstLine="0"/>
        <w:jc w:val="both"/>
        <w:rPr>
          <w:sz w:val="22"/>
          <w:szCs w:val="22"/>
        </w:rPr>
      </w:pPr>
      <w:r w:rsidRPr="00A84424">
        <w:rPr>
          <w:rFonts w:ascii="Verdana" w:hAnsi="Verdana" w:cs="Verdana"/>
          <w:sz w:val="22"/>
          <w:szCs w:val="22"/>
        </w:rPr>
        <w:t>Úchop a tlak ceruzky zodpovedá norme.</w:t>
      </w:r>
    </w:p>
    <w:p w:rsidR="00E65CD8" w:rsidRDefault="00E65CD8">
      <w:pPr>
        <w:autoSpaceDE w:val="0"/>
        <w:spacing w:line="360" w:lineRule="auto"/>
        <w:rPr>
          <w:rFonts w:ascii="Verdana" w:hAnsi="Verdana" w:cs="Verdana"/>
        </w:rPr>
      </w:pPr>
    </w:p>
    <w:p w:rsidR="00E928D6" w:rsidRDefault="00E928D6">
      <w:pPr>
        <w:autoSpaceDE w:val="0"/>
        <w:spacing w:line="360" w:lineRule="auto"/>
        <w:rPr>
          <w:rFonts w:ascii="Verdana" w:hAnsi="Verdana" w:cs="Verdana"/>
        </w:rPr>
      </w:pPr>
    </w:p>
    <w:p w:rsidR="00E65CD8" w:rsidRDefault="00D65A61" w:rsidP="00021C99">
      <w:pPr>
        <w:autoSpaceDE w:val="0"/>
        <w:spacing w:line="360" w:lineRule="auto"/>
        <w:ind w:left="709"/>
      </w:pPr>
      <w:r>
        <w:rPr>
          <w:rFonts w:ascii="Verdana" w:hAnsi="Verdana" w:cs="Verdana"/>
          <w:b/>
          <w:bCs/>
        </w:rPr>
        <w:lastRenderedPageBreak/>
        <w:t xml:space="preserve">7.3  </w:t>
      </w:r>
      <w:r>
        <w:rPr>
          <w:rFonts w:ascii="Verdana" w:hAnsi="Verdana" w:cs="Verdana"/>
          <w:b/>
        </w:rPr>
        <w:t>Charakteristika tematických celkov</w:t>
      </w:r>
    </w:p>
    <w:p w:rsidR="00E65CD8" w:rsidRDefault="00E65CD8" w:rsidP="00021C99">
      <w:pPr>
        <w:autoSpaceDE w:val="0"/>
        <w:spacing w:line="360" w:lineRule="auto"/>
        <w:ind w:left="709"/>
        <w:rPr>
          <w:rFonts w:ascii="Verdana" w:hAnsi="Verdana" w:cs="Verdana"/>
          <w:b/>
        </w:rPr>
      </w:pPr>
    </w:p>
    <w:p w:rsidR="00E65CD8" w:rsidRDefault="00D65A61" w:rsidP="00021C99">
      <w:pPr>
        <w:spacing w:line="360" w:lineRule="auto"/>
        <w:ind w:left="709"/>
        <w:jc w:val="both"/>
      </w:pPr>
      <w:r>
        <w:rPr>
          <w:rFonts w:ascii="Verdana" w:hAnsi="Verdana" w:cs="Verdana"/>
          <w:b/>
          <w:u w:val="single"/>
        </w:rPr>
        <w:t xml:space="preserve">September </w:t>
      </w:r>
    </w:p>
    <w:p w:rsidR="00E65CD8" w:rsidRDefault="00E65CD8" w:rsidP="00021C99">
      <w:pPr>
        <w:spacing w:line="360" w:lineRule="auto"/>
        <w:ind w:left="709"/>
        <w:jc w:val="both"/>
        <w:rPr>
          <w:rFonts w:ascii="Verdana" w:hAnsi="Verdana" w:cs="Verdana"/>
          <w:b/>
          <w:u w:val="single"/>
        </w:rPr>
      </w:pPr>
    </w:p>
    <w:p w:rsidR="00E65CD8" w:rsidRPr="00A84424" w:rsidRDefault="00D65A61" w:rsidP="00021C99">
      <w:pPr>
        <w:spacing w:line="360" w:lineRule="auto"/>
        <w:ind w:left="709"/>
        <w:jc w:val="both"/>
        <w:rPr>
          <w:sz w:val="22"/>
          <w:szCs w:val="22"/>
        </w:rPr>
      </w:pPr>
      <w:r w:rsidRPr="00A84424">
        <w:rPr>
          <w:rFonts w:ascii="Verdana" w:hAnsi="Verdana" w:cs="Verdana"/>
          <w:sz w:val="22"/>
          <w:szCs w:val="22"/>
        </w:rPr>
        <w:t>Cieľom je oboznámiť deti s prostredím školy a životom v nej. Obsahový celok je zameraný na ad</w:t>
      </w:r>
      <w:r w:rsidR="00B97C3B" w:rsidRPr="00A84424">
        <w:rPr>
          <w:rFonts w:ascii="Verdana" w:hAnsi="Verdana" w:cs="Verdana"/>
          <w:sz w:val="22"/>
          <w:szCs w:val="22"/>
        </w:rPr>
        <w:t>a</w:t>
      </w:r>
      <w:r w:rsidRPr="00A84424">
        <w:rPr>
          <w:rFonts w:ascii="Verdana" w:hAnsi="Verdana" w:cs="Verdana"/>
          <w:sz w:val="22"/>
          <w:szCs w:val="22"/>
        </w:rPr>
        <w:t xml:space="preserve">ptáciu detí na materskú školu, pocit bezpečia, </w:t>
      </w:r>
      <w:r w:rsidRPr="00A84424">
        <w:rPr>
          <w:rFonts w:ascii="Verdana" w:hAnsi="Verdana" w:cs="Verdana"/>
          <w:sz w:val="22"/>
          <w:szCs w:val="22"/>
          <w:lang w:eastAsia="sk-SK"/>
        </w:rPr>
        <w:t>pom</w:t>
      </w:r>
      <w:r w:rsidR="00A84424">
        <w:rPr>
          <w:rFonts w:ascii="Verdana" w:hAnsi="Verdana" w:cs="Verdana"/>
          <w:sz w:val="22"/>
          <w:szCs w:val="22"/>
          <w:lang w:eastAsia="sk-SK"/>
        </w:rPr>
        <w:t>oc</w:t>
      </w:r>
      <w:r w:rsidRPr="00A84424">
        <w:rPr>
          <w:rFonts w:ascii="Verdana" w:hAnsi="Verdana" w:cs="Verdana"/>
          <w:sz w:val="22"/>
          <w:szCs w:val="22"/>
          <w:lang w:eastAsia="sk-SK"/>
        </w:rPr>
        <w:t xml:space="preserve"> deťom včleňovať sa do nového kolektívu.</w:t>
      </w:r>
      <w:r w:rsidR="00B97C3B" w:rsidRPr="00A84424">
        <w:rPr>
          <w:rFonts w:ascii="Verdana" w:hAnsi="Verdana" w:cs="Verdana"/>
          <w:sz w:val="22"/>
          <w:szCs w:val="22"/>
          <w:lang w:eastAsia="sk-SK"/>
        </w:rPr>
        <w:t xml:space="preserve"> </w:t>
      </w:r>
      <w:r w:rsidRPr="00A84424">
        <w:rPr>
          <w:rFonts w:ascii="Verdana" w:hAnsi="Verdana" w:cs="Verdana"/>
          <w:sz w:val="22"/>
          <w:szCs w:val="22"/>
        </w:rPr>
        <w:t xml:space="preserve">Zavedené budú pravidlá triedy, dieťa sa naučí vnímať denný poriadok, bude rozvíjať základné hygienické návyky, rešpektovať vzájomné vzťahy. Budeme podporovať rozvoj pohybových schopností, rozvíjať všetky zmysly, vyjadrovať svoje pocity a nápady v tvorivých, edukačných hrách. </w:t>
      </w:r>
    </w:p>
    <w:p w:rsidR="00E65CD8" w:rsidRDefault="00E65CD8" w:rsidP="00021C99">
      <w:pPr>
        <w:spacing w:line="360" w:lineRule="auto"/>
        <w:ind w:left="709"/>
        <w:jc w:val="both"/>
        <w:rPr>
          <w:rFonts w:ascii="Verdana" w:hAnsi="Verdana" w:cs="Verdana"/>
        </w:rPr>
      </w:pPr>
    </w:p>
    <w:p w:rsidR="00E65CD8" w:rsidRDefault="00D65A61" w:rsidP="00021C99">
      <w:pPr>
        <w:spacing w:line="360" w:lineRule="auto"/>
        <w:ind w:left="709"/>
        <w:jc w:val="both"/>
      </w:pPr>
      <w:r>
        <w:rPr>
          <w:rFonts w:ascii="Verdana" w:hAnsi="Verdana" w:cs="Verdana"/>
          <w:b/>
          <w:u w:val="single"/>
        </w:rPr>
        <w:t>Október</w:t>
      </w:r>
    </w:p>
    <w:p w:rsidR="00E65CD8" w:rsidRDefault="00E65CD8" w:rsidP="00021C99">
      <w:pPr>
        <w:spacing w:line="360" w:lineRule="auto"/>
        <w:ind w:left="709"/>
        <w:jc w:val="both"/>
        <w:rPr>
          <w:rFonts w:ascii="Verdana" w:hAnsi="Verdana" w:cs="Verdana"/>
          <w:b/>
          <w:u w:val="single"/>
        </w:rPr>
      </w:pPr>
    </w:p>
    <w:p w:rsidR="00E65CD8" w:rsidRPr="00A84424" w:rsidRDefault="00D65A61" w:rsidP="00021C99">
      <w:pPr>
        <w:spacing w:line="360" w:lineRule="auto"/>
        <w:ind w:left="709"/>
        <w:jc w:val="both"/>
        <w:rPr>
          <w:sz w:val="22"/>
          <w:szCs w:val="22"/>
        </w:rPr>
      </w:pPr>
      <w:r w:rsidRPr="00A84424">
        <w:rPr>
          <w:rFonts w:ascii="Verdana" w:hAnsi="Verdana" w:cs="Verdana"/>
          <w:sz w:val="22"/>
          <w:szCs w:val="22"/>
        </w:rPr>
        <w:t xml:space="preserve">Mesiac október je zameraný na oboznamovanie detí s premenami v prírode v jesennom období a s premenami jednotlivých ročných období. Poznávať živú prírodu, rozvíjať farebné vnímanie jesene. Zamerať sa na rozvoj zdravotného životného štýlu a s tým súvisiacich hodnôt – športovanie, zdravé stravovanie, zdravý životný štýl. Venovať pozornosť na podporu širších rodinných väzieb, blízkemu vzťahu nielen k starým rodičom, ale aj k miestu svojho bydliska, jeho poznávaniu, objavovaniu krás v okolitej prírode. </w:t>
      </w:r>
    </w:p>
    <w:p w:rsidR="00E65CD8" w:rsidRDefault="00E65CD8" w:rsidP="00021C99">
      <w:pPr>
        <w:spacing w:line="360" w:lineRule="auto"/>
        <w:ind w:left="709"/>
        <w:jc w:val="both"/>
        <w:rPr>
          <w:rFonts w:ascii="Verdana" w:hAnsi="Verdana" w:cs="Verdana"/>
        </w:rPr>
      </w:pPr>
    </w:p>
    <w:p w:rsidR="00E65CD8" w:rsidRDefault="00D65A61" w:rsidP="00021C99">
      <w:pPr>
        <w:spacing w:line="360" w:lineRule="auto"/>
        <w:ind w:left="709"/>
        <w:jc w:val="both"/>
      </w:pPr>
      <w:r>
        <w:rPr>
          <w:rFonts w:ascii="Verdana" w:hAnsi="Verdana" w:cs="Verdana"/>
          <w:b/>
          <w:u w:val="single"/>
        </w:rPr>
        <w:t>November</w:t>
      </w:r>
    </w:p>
    <w:p w:rsidR="00E65CD8" w:rsidRDefault="00E65CD8" w:rsidP="00021C99">
      <w:pPr>
        <w:spacing w:line="360" w:lineRule="auto"/>
        <w:ind w:left="709"/>
        <w:jc w:val="both"/>
        <w:rPr>
          <w:rFonts w:ascii="Verdana" w:hAnsi="Verdana" w:cs="Verdana"/>
          <w:b/>
          <w:u w:val="single"/>
        </w:rPr>
      </w:pPr>
    </w:p>
    <w:p w:rsidR="00E65CD8" w:rsidRPr="00A84424" w:rsidRDefault="00D65A61" w:rsidP="00021C99">
      <w:pPr>
        <w:spacing w:line="360" w:lineRule="auto"/>
        <w:ind w:left="709"/>
        <w:jc w:val="both"/>
        <w:rPr>
          <w:sz w:val="22"/>
          <w:szCs w:val="22"/>
        </w:rPr>
      </w:pPr>
      <w:r w:rsidRPr="00A84424">
        <w:rPr>
          <w:rFonts w:ascii="Verdana" w:hAnsi="Verdana" w:cs="Verdana"/>
          <w:sz w:val="22"/>
          <w:szCs w:val="22"/>
        </w:rPr>
        <w:t>November je tematick</w:t>
      </w:r>
      <w:r w:rsidR="00A84424">
        <w:rPr>
          <w:rFonts w:ascii="Verdana" w:hAnsi="Verdana" w:cs="Verdana"/>
          <w:sz w:val="22"/>
          <w:szCs w:val="22"/>
        </w:rPr>
        <w:t>y</w:t>
      </w:r>
      <w:r w:rsidRPr="00A84424">
        <w:rPr>
          <w:rFonts w:ascii="Verdana" w:hAnsi="Verdana" w:cs="Verdana"/>
          <w:sz w:val="22"/>
          <w:szCs w:val="22"/>
        </w:rPr>
        <w:t xml:space="preserve"> zameraný na spoznávanie krás svojho regiónu a aj celého Sloven</w:t>
      </w:r>
      <w:r w:rsidR="00A84424">
        <w:rPr>
          <w:rFonts w:ascii="Verdana" w:hAnsi="Verdana" w:cs="Verdana"/>
          <w:sz w:val="22"/>
          <w:szCs w:val="22"/>
        </w:rPr>
        <w:t>s</w:t>
      </w:r>
      <w:r w:rsidRPr="00A84424">
        <w:rPr>
          <w:rFonts w:ascii="Verdana" w:hAnsi="Verdana" w:cs="Verdana"/>
          <w:sz w:val="22"/>
          <w:szCs w:val="22"/>
        </w:rPr>
        <w:t>ka. De</w:t>
      </w:r>
      <w:r w:rsidR="00A84424">
        <w:rPr>
          <w:rFonts w:ascii="Verdana" w:hAnsi="Verdana" w:cs="Verdana"/>
          <w:sz w:val="22"/>
          <w:szCs w:val="22"/>
        </w:rPr>
        <w:t xml:space="preserve">ti </w:t>
      </w:r>
      <w:r w:rsidRPr="00A84424">
        <w:rPr>
          <w:rFonts w:ascii="Verdana" w:hAnsi="Verdana" w:cs="Verdana"/>
          <w:sz w:val="22"/>
          <w:szCs w:val="22"/>
        </w:rPr>
        <w:t xml:space="preserve">sa oboznamujú so svojím okolím a vytvárajú si vzťah k rodnej krajine. </w:t>
      </w:r>
    </w:p>
    <w:p w:rsidR="00E65CD8" w:rsidRPr="00A84424" w:rsidRDefault="00D65A61" w:rsidP="00021C99">
      <w:pPr>
        <w:spacing w:line="360" w:lineRule="auto"/>
        <w:ind w:left="709"/>
        <w:jc w:val="both"/>
        <w:rPr>
          <w:sz w:val="22"/>
          <w:szCs w:val="22"/>
        </w:rPr>
      </w:pPr>
      <w:r w:rsidRPr="00A84424">
        <w:rPr>
          <w:rFonts w:ascii="Verdana" w:hAnsi="Verdana" w:cs="Verdana"/>
          <w:sz w:val="22"/>
          <w:szCs w:val="22"/>
        </w:rPr>
        <w:t xml:space="preserve">Pozornosť venujeme počasiu, prírodným a časovým zmenám. Vytvárame pozitívny postoj detí k prírodnému prostrediu a zvieracej ríši. Aktivity sú zamerané na poznávanie zvierat a ich spôsobu života, ako aj správaniu sa zvieratiek v lese. Taktiež sa deti venujú aj hudobnej a výtvarnej </w:t>
      </w:r>
      <w:r w:rsidR="00A84424">
        <w:rPr>
          <w:rFonts w:ascii="Verdana" w:hAnsi="Verdana" w:cs="Verdana"/>
          <w:sz w:val="22"/>
          <w:szCs w:val="22"/>
        </w:rPr>
        <w:t>činnosti</w:t>
      </w:r>
      <w:r w:rsidRPr="00A84424">
        <w:rPr>
          <w:rFonts w:ascii="Verdana" w:hAnsi="Verdana" w:cs="Verdana"/>
          <w:sz w:val="22"/>
          <w:szCs w:val="22"/>
        </w:rPr>
        <w:t>, kde sa učia zvládnuť jednoduché inštrumentálne sprievody k piesňam</w:t>
      </w:r>
      <w:r>
        <w:rPr>
          <w:rFonts w:ascii="Verdana" w:hAnsi="Verdana" w:cs="Verdana"/>
        </w:rPr>
        <w:t xml:space="preserve"> </w:t>
      </w:r>
      <w:r w:rsidRPr="00A84424">
        <w:rPr>
          <w:rFonts w:ascii="Verdana" w:hAnsi="Verdana" w:cs="Verdana"/>
          <w:sz w:val="22"/>
          <w:szCs w:val="22"/>
        </w:rPr>
        <w:t>a riekankám, farebne vyjadriť zážitok z hudby</w:t>
      </w:r>
      <w:r>
        <w:rPr>
          <w:rFonts w:ascii="Verdana" w:hAnsi="Verdana" w:cs="Verdana"/>
        </w:rPr>
        <w:t xml:space="preserve"> </w:t>
      </w:r>
      <w:r w:rsidRPr="00A84424">
        <w:rPr>
          <w:rFonts w:ascii="Verdana" w:hAnsi="Verdana" w:cs="Verdana"/>
          <w:sz w:val="22"/>
          <w:szCs w:val="22"/>
        </w:rPr>
        <w:t xml:space="preserve">a rozoznávať teplé a studené farby. </w:t>
      </w:r>
    </w:p>
    <w:p w:rsidR="00E65CD8" w:rsidRDefault="00D65A61" w:rsidP="00021C99">
      <w:pPr>
        <w:spacing w:line="360" w:lineRule="auto"/>
        <w:ind w:left="709"/>
        <w:jc w:val="both"/>
      </w:pPr>
      <w:r>
        <w:rPr>
          <w:rFonts w:ascii="Verdana" w:hAnsi="Verdana" w:cs="Verdana"/>
          <w:b/>
          <w:u w:val="single"/>
        </w:rPr>
        <w:lastRenderedPageBreak/>
        <w:t>December</w:t>
      </w:r>
    </w:p>
    <w:p w:rsidR="00E65CD8" w:rsidRDefault="00E65CD8" w:rsidP="00021C99">
      <w:pPr>
        <w:spacing w:line="360" w:lineRule="auto"/>
        <w:ind w:left="709"/>
        <w:jc w:val="both"/>
        <w:rPr>
          <w:rFonts w:ascii="Verdana" w:hAnsi="Verdana" w:cs="Verdana"/>
          <w:b/>
          <w:u w:val="single"/>
        </w:rPr>
      </w:pPr>
    </w:p>
    <w:p w:rsidR="00E65CD8" w:rsidRPr="001E55D1" w:rsidRDefault="00D65A61" w:rsidP="00021C99">
      <w:pPr>
        <w:spacing w:line="360" w:lineRule="auto"/>
        <w:ind w:left="709"/>
        <w:jc w:val="both"/>
        <w:rPr>
          <w:sz w:val="22"/>
          <w:szCs w:val="22"/>
        </w:rPr>
      </w:pPr>
      <w:r w:rsidRPr="001E55D1">
        <w:rPr>
          <w:rFonts w:ascii="Verdana" w:hAnsi="Verdana" w:cs="Verdana"/>
          <w:sz w:val="22"/>
          <w:szCs w:val="22"/>
        </w:rPr>
        <w:t xml:space="preserve">Mesiac </w:t>
      </w:r>
      <w:r w:rsidR="001E55D1" w:rsidRPr="001E55D1">
        <w:rPr>
          <w:rFonts w:ascii="Verdana" w:hAnsi="Verdana" w:cs="Verdana"/>
          <w:sz w:val="22"/>
          <w:szCs w:val="22"/>
        </w:rPr>
        <w:t>d</w:t>
      </w:r>
      <w:r w:rsidRPr="001E55D1">
        <w:rPr>
          <w:rFonts w:ascii="Verdana" w:hAnsi="Verdana" w:cs="Verdana"/>
          <w:sz w:val="22"/>
          <w:szCs w:val="22"/>
        </w:rPr>
        <w:t>ecember je zameraný na bezprostrednú prípravu prežívania vianočných svia</w:t>
      </w:r>
      <w:r w:rsidR="00B97C3B" w:rsidRPr="001E55D1">
        <w:rPr>
          <w:rFonts w:ascii="Verdana" w:hAnsi="Verdana" w:cs="Verdana"/>
          <w:sz w:val="22"/>
          <w:szCs w:val="22"/>
        </w:rPr>
        <w:t>tkov. V tomto mesiaci sa zameria</w:t>
      </w:r>
      <w:r w:rsidRPr="001E55D1">
        <w:rPr>
          <w:rFonts w:ascii="Verdana" w:hAnsi="Verdana" w:cs="Verdana"/>
          <w:sz w:val="22"/>
          <w:szCs w:val="22"/>
        </w:rPr>
        <w:t xml:space="preserve">me na poznávanie všeobecne prijímaných hodnôt: ľudskosť, solidarita, priateľstvo. Oboznámime sa s históriou Vianoc, tradíciami, zvykmi. Všetky činnosti sú orientované na </w:t>
      </w:r>
      <w:proofErr w:type="spellStart"/>
      <w:r w:rsidRPr="001E55D1">
        <w:rPr>
          <w:rFonts w:ascii="Verdana" w:hAnsi="Verdana" w:cs="Verdana"/>
          <w:sz w:val="22"/>
          <w:szCs w:val="22"/>
        </w:rPr>
        <w:t>prosociálne</w:t>
      </w:r>
      <w:proofErr w:type="spellEnd"/>
      <w:r w:rsidRPr="001E55D1">
        <w:rPr>
          <w:rFonts w:ascii="Verdana" w:hAnsi="Verdana" w:cs="Verdana"/>
          <w:sz w:val="22"/>
          <w:szCs w:val="22"/>
        </w:rPr>
        <w:t xml:space="preserve"> správanie, pretože počas vianočných sviatkov pociťujeme túžbu po láske a porozumení. </w:t>
      </w:r>
      <w:r w:rsidRPr="001E55D1">
        <w:rPr>
          <w:rFonts w:ascii="Verdana" w:hAnsi="Verdana" w:cs="Calibri"/>
          <w:sz w:val="22"/>
          <w:szCs w:val="22"/>
        </w:rPr>
        <w:t>Spoločná práca Vianoc sa bude niesť v duchu zvykov a</w:t>
      </w:r>
      <w:r w:rsidR="001E55D1">
        <w:rPr>
          <w:rFonts w:ascii="Verdana" w:hAnsi="Verdana" w:cs="Calibri"/>
          <w:sz w:val="22"/>
          <w:szCs w:val="22"/>
        </w:rPr>
        <w:t> </w:t>
      </w:r>
      <w:r w:rsidRPr="001E55D1">
        <w:rPr>
          <w:rFonts w:ascii="Verdana" w:hAnsi="Verdana" w:cs="Calibri"/>
          <w:sz w:val="22"/>
          <w:szCs w:val="22"/>
        </w:rPr>
        <w:t>tradícií</w:t>
      </w:r>
      <w:r w:rsidR="001E55D1">
        <w:rPr>
          <w:rFonts w:ascii="Verdana" w:hAnsi="Verdana" w:cs="Calibri"/>
          <w:sz w:val="22"/>
          <w:szCs w:val="22"/>
        </w:rPr>
        <w:t xml:space="preserve"> </w:t>
      </w:r>
      <w:r w:rsidRPr="001E55D1">
        <w:rPr>
          <w:rFonts w:ascii="Verdana" w:hAnsi="Verdana" w:cs="Calibri"/>
          <w:sz w:val="22"/>
          <w:szCs w:val="22"/>
        </w:rPr>
        <w:t>-</w:t>
      </w:r>
      <w:r w:rsidR="001E55D1">
        <w:rPr>
          <w:rFonts w:ascii="Verdana" w:hAnsi="Verdana" w:cs="Calibri"/>
          <w:sz w:val="22"/>
          <w:szCs w:val="22"/>
        </w:rPr>
        <w:t xml:space="preserve"> </w:t>
      </w:r>
      <w:r w:rsidRPr="001E55D1">
        <w:rPr>
          <w:rFonts w:ascii="Verdana" w:hAnsi="Verdana" w:cs="Calibri"/>
          <w:sz w:val="22"/>
          <w:szCs w:val="22"/>
        </w:rPr>
        <w:t>výzdoba triedy,</w:t>
      </w:r>
      <w:r w:rsidR="001E55D1">
        <w:rPr>
          <w:rFonts w:ascii="Verdana" w:hAnsi="Verdana" w:cs="Calibri"/>
          <w:sz w:val="22"/>
          <w:szCs w:val="22"/>
        </w:rPr>
        <w:t xml:space="preserve"> </w:t>
      </w:r>
      <w:r w:rsidRPr="001E55D1">
        <w:rPr>
          <w:rFonts w:ascii="Verdana" w:hAnsi="Verdana" w:cs="Calibri"/>
          <w:sz w:val="22"/>
          <w:szCs w:val="22"/>
        </w:rPr>
        <w:t>zdobenie stromčeka,</w:t>
      </w:r>
      <w:r w:rsidR="001E55D1">
        <w:rPr>
          <w:rFonts w:ascii="Verdana" w:hAnsi="Verdana" w:cs="Calibri"/>
          <w:sz w:val="22"/>
          <w:szCs w:val="22"/>
        </w:rPr>
        <w:t xml:space="preserve"> </w:t>
      </w:r>
      <w:r w:rsidRPr="001E55D1">
        <w:rPr>
          <w:rFonts w:ascii="Verdana" w:hAnsi="Verdana" w:cs="Calibri"/>
          <w:sz w:val="22"/>
          <w:szCs w:val="22"/>
        </w:rPr>
        <w:t>pečenie medovníkov,</w:t>
      </w:r>
      <w:r w:rsidR="001E55D1">
        <w:rPr>
          <w:rFonts w:ascii="Verdana" w:hAnsi="Verdana" w:cs="Calibri"/>
          <w:sz w:val="22"/>
          <w:szCs w:val="22"/>
        </w:rPr>
        <w:t xml:space="preserve"> </w:t>
      </w:r>
      <w:r w:rsidRPr="001E55D1">
        <w:rPr>
          <w:rFonts w:ascii="Verdana" w:hAnsi="Verdana" w:cs="Calibri"/>
          <w:sz w:val="22"/>
          <w:szCs w:val="22"/>
        </w:rPr>
        <w:t xml:space="preserve">spev kolied a vianočných piesní. Deti majú možnosť obdarovať iné deti drobnosťou, učíme ich vážiť si veci a nutnosť podeliť sa. </w:t>
      </w:r>
    </w:p>
    <w:p w:rsidR="00E65CD8" w:rsidRDefault="00E65CD8" w:rsidP="00021C99">
      <w:pPr>
        <w:spacing w:line="360" w:lineRule="auto"/>
        <w:ind w:left="709"/>
        <w:jc w:val="both"/>
        <w:rPr>
          <w:rFonts w:ascii="Verdana" w:hAnsi="Verdana" w:cs="Calibri"/>
        </w:rPr>
      </w:pPr>
    </w:p>
    <w:p w:rsidR="00E65CD8" w:rsidRDefault="00D65A61" w:rsidP="00021C99">
      <w:pPr>
        <w:spacing w:line="360" w:lineRule="auto"/>
        <w:ind w:left="709"/>
        <w:jc w:val="both"/>
      </w:pPr>
      <w:r>
        <w:rPr>
          <w:rFonts w:ascii="Verdana" w:hAnsi="Verdana" w:cs="Calibri"/>
          <w:b/>
          <w:u w:val="single"/>
        </w:rPr>
        <w:t>Január</w:t>
      </w:r>
    </w:p>
    <w:p w:rsidR="00E65CD8" w:rsidRDefault="00E65CD8" w:rsidP="00021C99">
      <w:pPr>
        <w:spacing w:line="360" w:lineRule="auto"/>
        <w:ind w:left="709"/>
        <w:jc w:val="both"/>
        <w:rPr>
          <w:rFonts w:ascii="Verdana" w:hAnsi="Verdana" w:cs="Calibri"/>
          <w:b/>
          <w:u w:val="single"/>
        </w:rPr>
      </w:pPr>
    </w:p>
    <w:p w:rsidR="00E65CD8" w:rsidRPr="001E55D1" w:rsidRDefault="00D65A61" w:rsidP="00021C99">
      <w:pPr>
        <w:spacing w:line="360" w:lineRule="auto"/>
        <w:ind w:left="709"/>
        <w:jc w:val="both"/>
        <w:rPr>
          <w:sz w:val="22"/>
          <w:szCs w:val="22"/>
        </w:rPr>
      </w:pPr>
      <w:r w:rsidRPr="001E55D1">
        <w:rPr>
          <w:rFonts w:ascii="Verdana" w:hAnsi="Verdana" w:cs="Verdana"/>
          <w:sz w:val="22"/>
          <w:szCs w:val="22"/>
        </w:rPr>
        <w:t>Celý mesiac január sa nesie v duchu zimných radovánok. De</w:t>
      </w:r>
      <w:r w:rsidR="001E55D1">
        <w:rPr>
          <w:rFonts w:ascii="Verdana" w:hAnsi="Verdana" w:cs="Verdana"/>
          <w:sz w:val="22"/>
          <w:szCs w:val="22"/>
        </w:rPr>
        <w:t>ti</w:t>
      </w:r>
      <w:r w:rsidRPr="001E55D1">
        <w:rPr>
          <w:rFonts w:ascii="Verdana" w:hAnsi="Verdana" w:cs="Verdana"/>
          <w:sz w:val="22"/>
          <w:szCs w:val="22"/>
        </w:rPr>
        <w:t xml:space="preserve"> trávia veľa času v prírode hrami so snehom. </w:t>
      </w:r>
      <w:r w:rsidRPr="001E55D1">
        <w:rPr>
          <w:rFonts w:ascii="Verdana" w:hAnsi="Verdana" w:cs="Calibri"/>
          <w:sz w:val="22"/>
          <w:szCs w:val="22"/>
        </w:rPr>
        <w:t xml:space="preserve">Budú pozorovať, bádať a experimentovať, poznávať vlastnosti snehu a ľadu. Vedieť, aké existujú zimné športy. Posilňovať radosť detí z pohybu hrami na snehu, povzbudzovať </w:t>
      </w:r>
      <w:r w:rsidR="00E20704">
        <w:rPr>
          <w:rFonts w:ascii="Verdana" w:hAnsi="Verdana" w:cs="Calibri"/>
          <w:sz w:val="22"/>
          <w:szCs w:val="22"/>
        </w:rPr>
        <w:t>ich</w:t>
      </w:r>
      <w:r w:rsidRPr="001E55D1">
        <w:rPr>
          <w:rFonts w:ascii="Verdana" w:hAnsi="Verdana" w:cs="Calibri"/>
          <w:sz w:val="22"/>
          <w:szCs w:val="22"/>
        </w:rPr>
        <w:t xml:space="preserve"> k pohybu na čerstvom vzduchu - sánkovanie, </w:t>
      </w:r>
      <w:proofErr w:type="spellStart"/>
      <w:r w:rsidRPr="001E55D1">
        <w:rPr>
          <w:rFonts w:ascii="Verdana" w:hAnsi="Verdana" w:cs="Calibri"/>
          <w:sz w:val="22"/>
          <w:szCs w:val="22"/>
        </w:rPr>
        <w:t>bobovanie</w:t>
      </w:r>
      <w:proofErr w:type="spellEnd"/>
      <w:r w:rsidRPr="001E55D1">
        <w:rPr>
          <w:rFonts w:ascii="Verdana" w:hAnsi="Verdana" w:cs="Calibri"/>
          <w:sz w:val="22"/>
          <w:szCs w:val="22"/>
        </w:rPr>
        <w:t>, šmýkanie sa na ľade, stavanie snehuliaka. Poznávať krásy zimnej prírody. Chápať, že počas zimy príroda oddychuje. Zaujať pozitívne postoje k svojmu zdraviu vzhľadom na obliekanie sa v zime. Upevnenie pomenovania odevov, budú zisťovať, ako sa obliekame v jednotlivých ročných obdobiach. Vytvoriť deťom priestor pre tvorivosť a zaangažovanie sa pre hru.</w:t>
      </w:r>
    </w:p>
    <w:p w:rsidR="00E65CD8" w:rsidRDefault="00E65CD8" w:rsidP="00021C99">
      <w:pPr>
        <w:spacing w:line="360" w:lineRule="auto"/>
        <w:ind w:left="709"/>
        <w:jc w:val="both"/>
        <w:rPr>
          <w:rFonts w:ascii="Verdana" w:hAnsi="Verdana" w:cs="Verdana"/>
        </w:rPr>
      </w:pPr>
    </w:p>
    <w:p w:rsidR="00E65CD8" w:rsidRDefault="00D65A61" w:rsidP="00021C99">
      <w:pPr>
        <w:spacing w:line="360" w:lineRule="auto"/>
        <w:ind w:left="709"/>
        <w:jc w:val="both"/>
      </w:pPr>
      <w:r>
        <w:rPr>
          <w:rFonts w:ascii="Verdana" w:hAnsi="Verdana" w:cs="Verdana"/>
          <w:b/>
          <w:u w:val="single"/>
        </w:rPr>
        <w:t>Február</w:t>
      </w:r>
    </w:p>
    <w:p w:rsidR="00E65CD8" w:rsidRDefault="00E65CD8" w:rsidP="00021C99">
      <w:pPr>
        <w:spacing w:line="360" w:lineRule="auto"/>
        <w:ind w:left="709"/>
        <w:jc w:val="both"/>
        <w:rPr>
          <w:rFonts w:ascii="Verdana" w:hAnsi="Verdana" w:cs="Verdana"/>
          <w:b/>
          <w:u w:val="single"/>
        </w:rPr>
      </w:pPr>
    </w:p>
    <w:p w:rsidR="00E65CD8" w:rsidRPr="001E55D1" w:rsidRDefault="00D65A61" w:rsidP="00021C99">
      <w:pPr>
        <w:spacing w:line="360" w:lineRule="auto"/>
        <w:ind w:left="709"/>
        <w:jc w:val="both"/>
        <w:rPr>
          <w:sz w:val="22"/>
          <w:szCs w:val="22"/>
        </w:rPr>
      </w:pPr>
      <w:r w:rsidRPr="001E55D1">
        <w:rPr>
          <w:rFonts w:ascii="Verdana" w:hAnsi="Verdana" w:cs="Verdana"/>
          <w:sz w:val="22"/>
          <w:szCs w:val="22"/>
        </w:rPr>
        <w:t>Február je v našej škôlke mesiacom zábavy, farieb a tradícií. Deti sa učia o folklóre a ľudových tradíciách. Veľkú pozornosť venujeme fašiangovému týždňu, pozornosť detí orientujeme na zvyky našich predkov a význam slov Fašiangy, Turíce. Deti sa v tomto mesiaci výtvarne prejavujú prácou s rôznym materiálom, výrobou výzdoby a prípravou masiek. Dávame deťom priestor na objavovanie a oboznamovanie sa s tradíciami Veľkej noci. V tomto mesiaci veľ</w:t>
      </w:r>
      <w:r w:rsidR="001E55D1">
        <w:rPr>
          <w:rFonts w:ascii="Verdana" w:hAnsi="Verdana" w:cs="Verdana"/>
          <w:sz w:val="22"/>
          <w:szCs w:val="22"/>
        </w:rPr>
        <w:t>a</w:t>
      </w:r>
      <w:r>
        <w:rPr>
          <w:rFonts w:ascii="Verdana" w:hAnsi="Verdana" w:cs="Verdana"/>
        </w:rPr>
        <w:t xml:space="preserve"> </w:t>
      </w:r>
      <w:r w:rsidRPr="001E55D1">
        <w:rPr>
          <w:rFonts w:ascii="Verdana" w:hAnsi="Verdana" w:cs="Verdana"/>
          <w:sz w:val="22"/>
          <w:szCs w:val="22"/>
        </w:rPr>
        <w:t>spievame, tancujeme, tešíme sa</w:t>
      </w:r>
      <w:r>
        <w:rPr>
          <w:rFonts w:ascii="Verdana" w:hAnsi="Verdana" w:cs="Verdana"/>
        </w:rPr>
        <w:t xml:space="preserve"> </w:t>
      </w:r>
      <w:r w:rsidRPr="001E55D1">
        <w:rPr>
          <w:rFonts w:ascii="Verdana" w:hAnsi="Verdana" w:cs="Verdana"/>
          <w:sz w:val="22"/>
          <w:szCs w:val="22"/>
        </w:rPr>
        <w:t>z hry.</w:t>
      </w:r>
    </w:p>
    <w:p w:rsidR="00E65CD8" w:rsidRDefault="00E65CD8">
      <w:pPr>
        <w:spacing w:line="360" w:lineRule="auto"/>
        <w:jc w:val="both"/>
        <w:rPr>
          <w:rFonts w:ascii="Verdana" w:hAnsi="Verdana" w:cs="Verdana"/>
        </w:rPr>
      </w:pPr>
    </w:p>
    <w:p w:rsidR="00E65CD8" w:rsidRDefault="00D65A61" w:rsidP="00021C99">
      <w:pPr>
        <w:spacing w:line="360" w:lineRule="auto"/>
        <w:ind w:left="709"/>
        <w:jc w:val="both"/>
      </w:pPr>
      <w:r>
        <w:rPr>
          <w:rFonts w:ascii="Verdana" w:hAnsi="Verdana" w:cs="Verdana"/>
          <w:b/>
          <w:u w:val="single"/>
        </w:rPr>
        <w:t xml:space="preserve">Marec </w:t>
      </w:r>
    </w:p>
    <w:p w:rsidR="00E65CD8" w:rsidRDefault="00E65CD8" w:rsidP="00021C99">
      <w:pPr>
        <w:spacing w:line="360" w:lineRule="auto"/>
        <w:ind w:left="709"/>
        <w:jc w:val="both"/>
        <w:rPr>
          <w:rFonts w:ascii="Verdana" w:hAnsi="Verdana" w:cs="Verdana"/>
          <w:b/>
          <w:u w:val="single"/>
        </w:rPr>
      </w:pPr>
    </w:p>
    <w:p w:rsidR="00E65CD8" w:rsidRDefault="00D65A61" w:rsidP="00021C99">
      <w:pPr>
        <w:spacing w:line="360" w:lineRule="auto"/>
        <w:ind w:left="709"/>
        <w:jc w:val="both"/>
        <w:rPr>
          <w:rFonts w:ascii="Verdana" w:hAnsi="Verdana" w:cs="Verdana"/>
          <w:sz w:val="22"/>
          <w:szCs w:val="22"/>
        </w:rPr>
      </w:pPr>
      <w:r w:rsidRPr="00946C1E">
        <w:rPr>
          <w:rFonts w:ascii="Verdana" w:hAnsi="Verdana" w:cs="Verdana"/>
          <w:sz w:val="22"/>
          <w:szCs w:val="22"/>
        </w:rPr>
        <w:t>Marec, mesiac knihy</w:t>
      </w:r>
      <w:r w:rsidR="00946C1E">
        <w:rPr>
          <w:rFonts w:ascii="Verdana" w:hAnsi="Verdana" w:cs="Verdana"/>
          <w:sz w:val="22"/>
          <w:szCs w:val="22"/>
        </w:rPr>
        <w:t>,</w:t>
      </w:r>
      <w:r w:rsidRPr="00946C1E">
        <w:rPr>
          <w:rFonts w:ascii="Verdana" w:hAnsi="Verdana" w:cs="Verdana"/>
          <w:sz w:val="22"/>
          <w:szCs w:val="22"/>
        </w:rPr>
        <w:t xml:space="preserve"> je krásnou  príležitosťou priblížiť našim deťom knihy, ich význam a dôležitosť, krásu, ale aj naučiť ich</w:t>
      </w:r>
      <w:r w:rsidR="00946C1E">
        <w:rPr>
          <w:rFonts w:ascii="Verdana" w:hAnsi="Verdana" w:cs="Verdana"/>
          <w:sz w:val="22"/>
          <w:szCs w:val="22"/>
        </w:rPr>
        <w:t>,</w:t>
      </w:r>
      <w:r w:rsidRPr="00946C1E">
        <w:rPr>
          <w:rFonts w:ascii="Verdana" w:hAnsi="Verdana" w:cs="Verdana"/>
          <w:sz w:val="22"/>
          <w:szCs w:val="22"/>
        </w:rPr>
        <w:t xml:space="preserve"> čo predchádza ich vzniku</w:t>
      </w:r>
      <w:r w:rsidR="00946C1E">
        <w:rPr>
          <w:rFonts w:ascii="Verdana" w:hAnsi="Verdana" w:cs="Verdana"/>
          <w:sz w:val="22"/>
          <w:szCs w:val="22"/>
        </w:rPr>
        <w:t xml:space="preserve"> </w:t>
      </w:r>
      <w:r w:rsidRPr="00946C1E">
        <w:rPr>
          <w:rFonts w:ascii="Verdana" w:hAnsi="Verdana" w:cs="Verdana"/>
          <w:sz w:val="22"/>
          <w:szCs w:val="22"/>
        </w:rPr>
        <w:t>- napísanie spisovateľom, ilustrácia, tlač. Deti majú možnosť prostredníctvom rozprávok výtvarne a hudobne rásť, naučiť sa rozlišovať realitu od fikcie, poéziu od prózy a pod. Deti budú mať možnosť vytvoriť si vlastnú knihu, s vlastnou voľbou žánra a ilustrácií. Okrem kníh sa naša pozornosť sústredí na príchod jari a blížiace sa Veľkonočné sviatky a tradície s nimi spojené. Pozorujeme aktuálne dianie v prírode. Centrom záujmu je vesmír. Skúmame jeho tajomstvá, krásy a emócie. Zaoberáme sa vlastnosťami rôznych vesmírnych telies a predmetov. Učíme sa</w:t>
      </w:r>
      <w:r w:rsidR="00400155">
        <w:rPr>
          <w:rFonts w:ascii="Verdana" w:hAnsi="Verdana" w:cs="Verdana"/>
          <w:sz w:val="22"/>
          <w:szCs w:val="22"/>
        </w:rPr>
        <w:t>,</w:t>
      </w:r>
      <w:r w:rsidRPr="00946C1E">
        <w:rPr>
          <w:rFonts w:ascii="Verdana" w:hAnsi="Verdana" w:cs="Verdana"/>
          <w:sz w:val="22"/>
          <w:szCs w:val="22"/>
        </w:rPr>
        <w:t xml:space="preserve"> ako chrániť našu planétu Zem a triediť odpad.</w:t>
      </w:r>
    </w:p>
    <w:p w:rsidR="009F5532" w:rsidRDefault="009F5532" w:rsidP="00021C99">
      <w:pPr>
        <w:spacing w:line="360" w:lineRule="auto"/>
        <w:ind w:left="709"/>
        <w:jc w:val="both"/>
        <w:rPr>
          <w:rFonts w:ascii="Verdana" w:hAnsi="Verdana" w:cs="Verdana"/>
          <w:b/>
          <w:u w:val="single"/>
        </w:rPr>
      </w:pPr>
    </w:p>
    <w:p w:rsidR="00E65CD8" w:rsidRDefault="00D65A61" w:rsidP="00021C99">
      <w:pPr>
        <w:spacing w:line="360" w:lineRule="auto"/>
        <w:ind w:left="709"/>
        <w:jc w:val="both"/>
      </w:pPr>
      <w:r>
        <w:rPr>
          <w:rFonts w:ascii="Verdana" w:hAnsi="Verdana" w:cs="Verdana"/>
          <w:b/>
          <w:u w:val="single"/>
        </w:rPr>
        <w:t>Apríl</w:t>
      </w:r>
    </w:p>
    <w:p w:rsidR="00E65CD8" w:rsidRDefault="00E65CD8" w:rsidP="00021C99">
      <w:pPr>
        <w:spacing w:line="360" w:lineRule="auto"/>
        <w:ind w:left="709"/>
        <w:jc w:val="both"/>
        <w:rPr>
          <w:rFonts w:ascii="Verdana" w:hAnsi="Verdana" w:cs="Verdana"/>
          <w:b/>
          <w:u w:val="single"/>
        </w:rPr>
      </w:pPr>
    </w:p>
    <w:p w:rsidR="00E65CD8" w:rsidRPr="00400155" w:rsidRDefault="00D65A61" w:rsidP="00021C99">
      <w:pPr>
        <w:spacing w:line="360" w:lineRule="auto"/>
        <w:ind w:left="709"/>
        <w:jc w:val="both"/>
        <w:rPr>
          <w:sz w:val="22"/>
          <w:szCs w:val="22"/>
        </w:rPr>
      </w:pPr>
      <w:r w:rsidRPr="00400155">
        <w:rPr>
          <w:rFonts w:ascii="Verdana" w:hAnsi="Verdana" w:cs="Verdana"/>
          <w:sz w:val="22"/>
          <w:szCs w:val="22"/>
        </w:rPr>
        <w:t>V </w:t>
      </w:r>
      <w:r w:rsidR="00400155">
        <w:rPr>
          <w:rFonts w:ascii="Verdana" w:hAnsi="Verdana" w:cs="Verdana"/>
          <w:sz w:val="22"/>
          <w:szCs w:val="22"/>
        </w:rPr>
        <w:t>a</w:t>
      </w:r>
      <w:r w:rsidRPr="00400155">
        <w:rPr>
          <w:rFonts w:ascii="Verdana" w:hAnsi="Verdana" w:cs="Verdana"/>
          <w:sz w:val="22"/>
          <w:szCs w:val="22"/>
        </w:rPr>
        <w:t>príli sa kladie dôraz na Veľkú noc a veľkonočné sviatky, venujeme sa veľkonočným zvykom a tradíciám, maľovani</w:t>
      </w:r>
      <w:r w:rsidR="00400155">
        <w:rPr>
          <w:rFonts w:ascii="Verdana" w:hAnsi="Verdana" w:cs="Verdana"/>
          <w:sz w:val="22"/>
          <w:szCs w:val="22"/>
        </w:rPr>
        <w:t>u</w:t>
      </w:r>
      <w:r w:rsidRPr="00400155">
        <w:rPr>
          <w:rFonts w:ascii="Verdana" w:hAnsi="Verdana" w:cs="Verdana"/>
          <w:sz w:val="22"/>
          <w:szCs w:val="22"/>
        </w:rPr>
        <w:t xml:space="preserve"> a zdobeni</w:t>
      </w:r>
      <w:r w:rsidR="00400155">
        <w:rPr>
          <w:rFonts w:ascii="Verdana" w:hAnsi="Verdana" w:cs="Verdana"/>
          <w:sz w:val="22"/>
          <w:szCs w:val="22"/>
        </w:rPr>
        <w:t>u</w:t>
      </w:r>
      <w:r w:rsidRPr="00400155">
        <w:rPr>
          <w:rFonts w:ascii="Verdana" w:hAnsi="Verdana" w:cs="Verdana"/>
          <w:sz w:val="22"/>
          <w:szCs w:val="22"/>
        </w:rPr>
        <w:t xml:space="preserve"> vajíč</w:t>
      </w:r>
      <w:r w:rsidR="00400155">
        <w:rPr>
          <w:rFonts w:ascii="Verdana" w:hAnsi="Verdana" w:cs="Verdana"/>
          <w:sz w:val="22"/>
          <w:szCs w:val="22"/>
        </w:rPr>
        <w:t>o</w:t>
      </w:r>
      <w:r w:rsidRPr="00400155">
        <w:rPr>
          <w:rFonts w:ascii="Verdana" w:hAnsi="Verdana" w:cs="Verdana"/>
          <w:sz w:val="22"/>
          <w:szCs w:val="22"/>
        </w:rPr>
        <w:t>k, vyrábani</w:t>
      </w:r>
      <w:r w:rsidR="00400155">
        <w:rPr>
          <w:rFonts w:ascii="Verdana" w:hAnsi="Verdana" w:cs="Verdana"/>
          <w:sz w:val="22"/>
          <w:szCs w:val="22"/>
        </w:rPr>
        <w:t>u</w:t>
      </w:r>
      <w:r w:rsidRPr="00400155">
        <w:rPr>
          <w:rFonts w:ascii="Verdana" w:hAnsi="Verdana" w:cs="Verdana"/>
          <w:sz w:val="22"/>
          <w:szCs w:val="22"/>
        </w:rPr>
        <w:t xml:space="preserve"> veľkonočných ozdôb. Deti sa učia rôzne piesne, básne a riekanky. </w:t>
      </w:r>
    </w:p>
    <w:p w:rsidR="00E65CD8" w:rsidRPr="00400155" w:rsidRDefault="00D65A61" w:rsidP="00021C99">
      <w:pPr>
        <w:spacing w:line="360" w:lineRule="auto"/>
        <w:ind w:left="709"/>
        <w:jc w:val="both"/>
        <w:rPr>
          <w:sz w:val="22"/>
          <w:szCs w:val="22"/>
        </w:rPr>
      </w:pPr>
      <w:r w:rsidRPr="00400155">
        <w:rPr>
          <w:rFonts w:ascii="Verdana" w:hAnsi="Verdana" w:cs="Verdana"/>
          <w:sz w:val="22"/>
          <w:szCs w:val="22"/>
        </w:rPr>
        <w:t xml:space="preserve">Tematický celok je zameraný na poznávanie prírody okolo nás, zmeny, ktoré nastali vplyvom </w:t>
      </w:r>
      <w:r w:rsidR="00400155">
        <w:rPr>
          <w:rFonts w:ascii="Verdana" w:hAnsi="Verdana" w:cs="Verdana"/>
          <w:sz w:val="22"/>
          <w:szCs w:val="22"/>
        </w:rPr>
        <w:t>r</w:t>
      </w:r>
      <w:r w:rsidRPr="00400155">
        <w:rPr>
          <w:rFonts w:ascii="Verdana" w:hAnsi="Verdana" w:cs="Verdana"/>
          <w:sz w:val="22"/>
          <w:szCs w:val="22"/>
        </w:rPr>
        <w:t xml:space="preserve">očného obdobia </w:t>
      </w:r>
      <w:r w:rsidR="00400155">
        <w:rPr>
          <w:rFonts w:ascii="Verdana" w:hAnsi="Verdana" w:cs="Verdana"/>
          <w:sz w:val="22"/>
          <w:szCs w:val="22"/>
        </w:rPr>
        <w:t xml:space="preserve">- </w:t>
      </w:r>
      <w:r w:rsidRPr="00400155">
        <w:rPr>
          <w:rFonts w:ascii="Verdana" w:hAnsi="Verdana" w:cs="Verdana"/>
          <w:sz w:val="22"/>
          <w:szCs w:val="22"/>
        </w:rPr>
        <w:t>jar</w:t>
      </w:r>
      <w:r w:rsidR="00400155">
        <w:rPr>
          <w:rFonts w:ascii="Verdana" w:hAnsi="Verdana" w:cs="Verdana"/>
          <w:sz w:val="22"/>
          <w:szCs w:val="22"/>
        </w:rPr>
        <w:t>i</w:t>
      </w:r>
      <w:r w:rsidRPr="00400155">
        <w:rPr>
          <w:rFonts w:ascii="Verdana" w:hAnsi="Verdana" w:cs="Verdana"/>
          <w:sz w:val="22"/>
          <w:szCs w:val="22"/>
        </w:rPr>
        <w:t xml:space="preserve">. U detí rozvíjame pocit spolupatričnosti s prírodou, </w:t>
      </w:r>
      <w:r w:rsidR="00400155">
        <w:rPr>
          <w:rFonts w:ascii="Verdana" w:hAnsi="Verdana" w:cs="Verdana"/>
          <w:sz w:val="22"/>
          <w:szCs w:val="22"/>
        </w:rPr>
        <w:t xml:space="preserve">učíme ich </w:t>
      </w:r>
      <w:r w:rsidRPr="00400155">
        <w:rPr>
          <w:rFonts w:ascii="Verdana" w:hAnsi="Verdana" w:cs="Verdana"/>
          <w:sz w:val="22"/>
          <w:szCs w:val="22"/>
        </w:rPr>
        <w:t>vážiť si život vo všetkých formách – rastliny, zvieratá a mláďatá a prírodu ako takú so všetkými jej krásami. Veľa experimentujeme, objavujeme a prebúdzame detskú zvedavosť. Deti rôznymi aktivitami rozvíjajú zručnosti a schopnosti, zmyslové vnímanie.</w:t>
      </w:r>
      <w:r w:rsidRPr="00400155">
        <w:rPr>
          <w:sz w:val="22"/>
          <w:szCs w:val="22"/>
        </w:rPr>
        <w:t xml:space="preserve"> </w:t>
      </w:r>
    </w:p>
    <w:p w:rsidR="00E65CD8" w:rsidRDefault="00E65CD8" w:rsidP="00021C99">
      <w:pPr>
        <w:spacing w:line="360" w:lineRule="auto"/>
        <w:ind w:left="709"/>
        <w:jc w:val="both"/>
      </w:pPr>
    </w:p>
    <w:p w:rsidR="00E65CD8" w:rsidRDefault="00D65A61" w:rsidP="00021C99">
      <w:pPr>
        <w:spacing w:line="360" w:lineRule="auto"/>
        <w:ind w:left="709"/>
        <w:jc w:val="both"/>
      </w:pPr>
      <w:r>
        <w:rPr>
          <w:rFonts w:ascii="Verdana" w:hAnsi="Verdana" w:cs="Verdana"/>
          <w:b/>
          <w:u w:val="single"/>
        </w:rPr>
        <w:t>Máj</w:t>
      </w:r>
    </w:p>
    <w:p w:rsidR="00E65CD8" w:rsidRDefault="00E65CD8" w:rsidP="00021C99">
      <w:pPr>
        <w:spacing w:line="360" w:lineRule="auto"/>
        <w:ind w:left="709"/>
        <w:jc w:val="both"/>
        <w:rPr>
          <w:rFonts w:ascii="Verdana" w:hAnsi="Verdana" w:cs="Verdana"/>
          <w:b/>
          <w:u w:val="single"/>
        </w:rPr>
      </w:pPr>
    </w:p>
    <w:p w:rsidR="00E65CD8" w:rsidRPr="00400155" w:rsidRDefault="00D65A61" w:rsidP="00021C99">
      <w:pPr>
        <w:spacing w:line="360" w:lineRule="auto"/>
        <w:ind w:left="709"/>
        <w:jc w:val="both"/>
        <w:rPr>
          <w:sz w:val="22"/>
          <w:szCs w:val="22"/>
        </w:rPr>
      </w:pPr>
      <w:r w:rsidRPr="00400155">
        <w:rPr>
          <w:rFonts w:ascii="Verdana" w:hAnsi="Verdana" w:cs="Verdana"/>
          <w:sz w:val="22"/>
          <w:szCs w:val="22"/>
        </w:rPr>
        <w:t xml:space="preserve">Mesiac </w:t>
      </w:r>
      <w:r w:rsidR="00400155">
        <w:rPr>
          <w:rFonts w:ascii="Verdana" w:hAnsi="Verdana" w:cs="Verdana"/>
          <w:sz w:val="22"/>
          <w:szCs w:val="22"/>
        </w:rPr>
        <w:t>m</w:t>
      </w:r>
      <w:r w:rsidRPr="00400155">
        <w:rPr>
          <w:rFonts w:ascii="Verdana" w:hAnsi="Verdana" w:cs="Verdana"/>
          <w:sz w:val="22"/>
          <w:szCs w:val="22"/>
        </w:rPr>
        <w:t xml:space="preserve">áj nám ponúka priestor na aktivity, ktoré rozvíjajú pozitívne vzťahy, utužujú priateľské a rodinné väzby. </w:t>
      </w:r>
      <w:r w:rsidRPr="00400155">
        <w:rPr>
          <w:rFonts w:ascii="Verdana" w:eastAsia="Arial" w:hAnsi="Verdana" w:cs="Arial"/>
          <w:color w:val="00000A"/>
          <w:sz w:val="22"/>
          <w:szCs w:val="22"/>
          <w:shd w:val="clear" w:color="auto" w:fill="FFFFFF"/>
        </w:rPr>
        <w:t xml:space="preserve">Podporiť kamarátske vzťahy kolektívnymi hrami. Rozlíšiť a pomenovať členov rodiny, zaujať postoj k členom rodiny. Pochopiť základné rodinné vzťahy medzi príslušníkmi (kto je babka, dedko...) </w:t>
      </w:r>
      <w:r w:rsidRPr="00400155">
        <w:rPr>
          <w:rFonts w:ascii="Verdana" w:hAnsi="Verdana" w:cs="Verdana"/>
          <w:sz w:val="22"/>
          <w:szCs w:val="22"/>
        </w:rPr>
        <w:t xml:space="preserve">Výnimočným aktom je organizácia vystúpenia ku Dňu matiek. Poukazujeme na </w:t>
      </w:r>
      <w:r w:rsidRPr="00400155">
        <w:rPr>
          <w:rFonts w:ascii="Verdana" w:hAnsi="Verdana" w:cs="Verdana"/>
          <w:sz w:val="22"/>
          <w:szCs w:val="22"/>
        </w:rPr>
        <w:lastRenderedPageBreak/>
        <w:t xml:space="preserve">pracovné profesie, cez ktoré sa deti učia rôznym zručnostiam a oboznamujú sa s pracovnou náplňou vybraných profesií. Nadväzujeme na zdravý životný štýl, zdravé stravovanie, bádame, analyzujeme naše telo. Vedieme deti k poznaniu, že pohyb je dôležitý pre naše zdravie. </w:t>
      </w:r>
    </w:p>
    <w:p w:rsidR="00E65CD8" w:rsidRDefault="00E65CD8" w:rsidP="00021C99">
      <w:pPr>
        <w:spacing w:line="360" w:lineRule="auto"/>
        <w:ind w:left="709"/>
        <w:jc w:val="both"/>
        <w:rPr>
          <w:rFonts w:ascii="Verdana" w:hAnsi="Verdana" w:cs="Verdana"/>
        </w:rPr>
      </w:pPr>
    </w:p>
    <w:p w:rsidR="00E65CD8" w:rsidRDefault="00D65A61" w:rsidP="00021C99">
      <w:pPr>
        <w:spacing w:line="360" w:lineRule="auto"/>
        <w:ind w:left="709"/>
        <w:jc w:val="both"/>
      </w:pPr>
      <w:r>
        <w:rPr>
          <w:rFonts w:ascii="Verdana" w:hAnsi="Verdana" w:cs="Verdana"/>
          <w:b/>
          <w:u w:val="single"/>
        </w:rPr>
        <w:t>Jún</w:t>
      </w:r>
    </w:p>
    <w:p w:rsidR="00E65CD8" w:rsidRDefault="00E65CD8" w:rsidP="00021C99">
      <w:pPr>
        <w:spacing w:line="360" w:lineRule="auto"/>
        <w:ind w:left="709"/>
        <w:jc w:val="both"/>
        <w:rPr>
          <w:rFonts w:ascii="Verdana" w:hAnsi="Verdana" w:cs="Verdana"/>
          <w:b/>
          <w:u w:val="single"/>
        </w:rPr>
      </w:pPr>
    </w:p>
    <w:p w:rsidR="00E65CD8" w:rsidRPr="00400155" w:rsidRDefault="00D65A61" w:rsidP="00021C99">
      <w:pPr>
        <w:spacing w:line="360" w:lineRule="auto"/>
        <w:ind w:left="709"/>
        <w:jc w:val="both"/>
        <w:rPr>
          <w:sz w:val="22"/>
          <w:szCs w:val="22"/>
        </w:rPr>
      </w:pPr>
      <w:r w:rsidRPr="00400155">
        <w:rPr>
          <w:rFonts w:ascii="Verdana" w:hAnsi="Verdana" w:cs="Verdana"/>
          <w:sz w:val="22"/>
          <w:szCs w:val="22"/>
        </w:rPr>
        <w:t xml:space="preserve">V úvode tohto mesiaca oslavujeme sviatok </w:t>
      </w:r>
      <w:r w:rsidR="00400155">
        <w:rPr>
          <w:rFonts w:ascii="Verdana" w:hAnsi="Verdana" w:cs="Verdana"/>
          <w:sz w:val="22"/>
          <w:szCs w:val="22"/>
        </w:rPr>
        <w:t>-</w:t>
      </w:r>
      <w:r w:rsidRPr="00400155">
        <w:rPr>
          <w:rFonts w:ascii="Verdana" w:hAnsi="Verdana" w:cs="Verdana"/>
          <w:sz w:val="22"/>
          <w:szCs w:val="22"/>
        </w:rPr>
        <w:t xml:space="preserve"> Deň detí – hrami, súťažami, kreatívnymi dielňami. Precestujeme celý svet a spoznáme základy multikultúrnej výchovy. Budeme bádať, vyrábať a čítať o exotických zvieratách a exotických rastlinách. Koniec školského roka bude zameraný na bezpečnosť počas prázdnin. Oslavujem</w:t>
      </w:r>
      <w:r w:rsidR="00400155">
        <w:rPr>
          <w:rFonts w:ascii="Verdana" w:hAnsi="Verdana" w:cs="Verdana"/>
          <w:sz w:val="22"/>
          <w:szCs w:val="22"/>
        </w:rPr>
        <w:t>e</w:t>
      </w:r>
      <w:r w:rsidRPr="00400155">
        <w:rPr>
          <w:rFonts w:ascii="Verdana" w:hAnsi="Verdana" w:cs="Verdana"/>
          <w:sz w:val="22"/>
          <w:szCs w:val="22"/>
        </w:rPr>
        <w:t xml:space="preserve"> Deň rodiny, kde deti spolu s rodičmi trávi</w:t>
      </w:r>
      <w:r w:rsidR="00400155">
        <w:rPr>
          <w:rFonts w:ascii="Verdana" w:hAnsi="Verdana" w:cs="Verdana"/>
          <w:sz w:val="22"/>
          <w:szCs w:val="22"/>
        </w:rPr>
        <w:t>a</w:t>
      </w:r>
      <w:r w:rsidRPr="00400155">
        <w:rPr>
          <w:rFonts w:ascii="Verdana" w:hAnsi="Verdana" w:cs="Verdana"/>
          <w:sz w:val="22"/>
          <w:szCs w:val="22"/>
        </w:rPr>
        <w:t xml:space="preserve"> v škôlke čas, hrajú sa spolu, súťažia, maľujú, </w:t>
      </w:r>
      <w:r w:rsidR="00400155">
        <w:rPr>
          <w:rFonts w:ascii="Verdana" w:hAnsi="Verdana" w:cs="Verdana"/>
          <w:sz w:val="22"/>
          <w:szCs w:val="22"/>
        </w:rPr>
        <w:t>tvoria</w:t>
      </w:r>
      <w:r w:rsidRPr="00400155">
        <w:rPr>
          <w:rFonts w:ascii="Verdana" w:hAnsi="Verdana" w:cs="Verdana"/>
          <w:sz w:val="22"/>
          <w:szCs w:val="22"/>
        </w:rPr>
        <w:t xml:space="preserve">. </w:t>
      </w:r>
    </w:p>
    <w:p w:rsidR="00E65CD8" w:rsidRDefault="00E65CD8" w:rsidP="00021C99">
      <w:pPr>
        <w:spacing w:line="360" w:lineRule="auto"/>
        <w:ind w:left="709"/>
        <w:jc w:val="both"/>
        <w:rPr>
          <w:rFonts w:ascii="Verdana" w:hAnsi="Verdana" w:cs="Verdana"/>
        </w:rPr>
      </w:pPr>
    </w:p>
    <w:p w:rsidR="00E65CD8" w:rsidRDefault="00E65CD8" w:rsidP="00021C99">
      <w:pPr>
        <w:spacing w:line="360" w:lineRule="auto"/>
        <w:ind w:left="709"/>
        <w:jc w:val="both"/>
        <w:rPr>
          <w:rFonts w:ascii="Verdana" w:hAnsi="Verdana" w:cs="Verdana"/>
        </w:rPr>
      </w:pPr>
    </w:p>
    <w:p w:rsidR="00E65CD8" w:rsidRDefault="00427164" w:rsidP="00427164">
      <w:pPr>
        <w:tabs>
          <w:tab w:val="left" w:pos="1985"/>
          <w:tab w:val="left" w:pos="2835"/>
        </w:tabs>
        <w:spacing w:line="360" w:lineRule="auto"/>
        <w:ind w:left="2552" w:hanging="567"/>
        <w:jc w:val="both"/>
      </w:pPr>
      <w:r>
        <w:rPr>
          <w:rFonts w:ascii="Verdana" w:hAnsi="Verdana" w:cs="Verdana"/>
          <w:b/>
        </w:rPr>
        <w:t xml:space="preserve"> </w:t>
      </w:r>
      <w:r w:rsidR="00E10861">
        <w:rPr>
          <w:rFonts w:ascii="Verdana" w:hAnsi="Verdana" w:cs="Verdana"/>
          <w:b/>
        </w:rPr>
        <w:t xml:space="preserve">8 </w:t>
      </w:r>
      <w:r>
        <w:rPr>
          <w:rFonts w:ascii="Verdana" w:hAnsi="Verdana" w:cs="Verdana"/>
          <w:b/>
        </w:rPr>
        <w:tab/>
      </w:r>
      <w:r w:rsidR="00D65A61">
        <w:rPr>
          <w:rFonts w:ascii="Verdana" w:hAnsi="Verdana" w:cs="Verdana"/>
          <w:b/>
        </w:rPr>
        <w:t>Vyučovací jazyk</w:t>
      </w:r>
    </w:p>
    <w:p w:rsidR="00E65CD8" w:rsidRDefault="00E65CD8" w:rsidP="00021C99">
      <w:pPr>
        <w:spacing w:line="360" w:lineRule="auto"/>
        <w:ind w:left="709"/>
        <w:jc w:val="both"/>
        <w:rPr>
          <w:rFonts w:ascii="Verdana" w:hAnsi="Verdana" w:cs="Verdana"/>
          <w:b/>
        </w:rPr>
      </w:pPr>
    </w:p>
    <w:p w:rsidR="00E65CD8" w:rsidRPr="00CA06B4" w:rsidRDefault="00954CD4" w:rsidP="00021C99">
      <w:pPr>
        <w:spacing w:line="360" w:lineRule="auto"/>
        <w:ind w:left="709"/>
        <w:jc w:val="both"/>
        <w:rPr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V</w:t>
      </w:r>
      <w:r w:rsidR="00D65A61" w:rsidRPr="00CA06B4">
        <w:rPr>
          <w:rFonts w:ascii="Verdana" w:hAnsi="Verdana" w:cs="Verdana"/>
          <w:sz w:val="22"/>
          <w:szCs w:val="22"/>
        </w:rPr>
        <w:t>yučovacím jazykom v</w:t>
      </w:r>
      <w:r>
        <w:rPr>
          <w:rFonts w:ascii="Verdana" w:hAnsi="Verdana" w:cs="Verdana"/>
          <w:sz w:val="22"/>
          <w:szCs w:val="22"/>
        </w:rPr>
        <w:t> </w:t>
      </w:r>
      <w:r w:rsidR="000148C2">
        <w:rPr>
          <w:rFonts w:ascii="Verdana" w:hAnsi="Verdana" w:cs="Verdana"/>
          <w:sz w:val="22"/>
          <w:szCs w:val="22"/>
        </w:rPr>
        <w:t>S</w:t>
      </w:r>
      <w:r>
        <w:rPr>
          <w:rFonts w:ascii="Verdana" w:hAnsi="Verdana" w:cs="Verdana"/>
          <w:sz w:val="22"/>
          <w:szCs w:val="22"/>
        </w:rPr>
        <w:t>úkromnej materskej škole</w:t>
      </w:r>
      <w:r w:rsidR="000148C2">
        <w:rPr>
          <w:rFonts w:ascii="Verdana" w:hAnsi="Verdana" w:cs="Verdana"/>
          <w:sz w:val="22"/>
          <w:szCs w:val="22"/>
        </w:rPr>
        <w:t xml:space="preserve">, Hečkova 466/9, Martin </w:t>
      </w:r>
      <w:r>
        <w:rPr>
          <w:rFonts w:ascii="Verdana" w:hAnsi="Verdana" w:cs="Verdana"/>
          <w:sz w:val="22"/>
          <w:szCs w:val="22"/>
        </w:rPr>
        <w:t>je</w:t>
      </w:r>
      <w:r w:rsidR="00D65A61" w:rsidRPr="00CA06B4">
        <w:rPr>
          <w:rFonts w:ascii="Verdana" w:hAnsi="Verdana" w:cs="Verdana"/>
          <w:sz w:val="22"/>
          <w:szCs w:val="22"/>
        </w:rPr>
        <w:t xml:space="preserve"> slovenský jazyk.</w:t>
      </w:r>
    </w:p>
    <w:p w:rsidR="00E65CD8" w:rsidRDefault="00E65CD8">
      <w:pPr>
        <w:spacing w:line="360" w:lineRule="auto"/>
        <w:jc w:val="both"/>
        <w:rPr>
          <w:rFonts w:ascii="Verdana" w:hAnsi="Verdana" w:cs="Verdana"/>
          <w:b/>
        </w:rPr>
      </w:pPr>
    </w:p>
    <w:p w:rsidR="00E65CD8" w:rsidRDefault="00E10861" w:rsidP="00E10861">
      <w:pPr>
        <w:spacing w:line="360" w:lineRule="auto"/>
        <w:ind w:left="2552" w:hanging="491"/>
        <w:jc w:val="both"/>
      </w:pPr>
      <w:r>
        <w:rPr>
          <w:rFonts w:ascii="Verdana" w:hAnsi="Verdana" w:cs="Verdana"/>
          <w:b/>
          <w:bCs/>
        </w:rPr>
        <w:t xml:space="preserve">9 </w:t>
      </w:r>
      <w:r w:rsidR="00D65A61">
        <w:rPr>
          <w:rFonts w:ascii="Verdana" w:hAnsi="Verdana" w:cs="Verdana"/>
          <w:b/>
          <w:bCs/>
        </w:rPr>
        <w:t>Spôsob a podmienky ukončovania výchovy a vzdelávania a vydávanie doklad</w:t>
      </w:r>
      <w:r>
        <w:rPr>
          <w:rFonts w:ascii="Verdana" w:hAnsi="Verdana" w:cs="Verdana"/>
          <w:b/>
          <w:bCs/>
        </w:rPr>
        <w:t>u</w:t>
      </w:r>
      <w:r w:rsidR="00D65A61">
        <w:rPr>
          <w:rFonts w:ascii="Verdana" w:hAnsi="Verdana" w:cs="Verdana"/>
          <w:b/>
          <w:bCs/>
        </w:rPr>
        <w:t xml:space="preserve"> o absolvovaní </w:t>
      </w:r>
      <w:proofErr w:type="spellStart"/>
      <w:r w:rsidR="00D65A61">
        <w:rPr>
          <w:rFonts w:ascii="Verdana" w:hAnsi="Verdana" w:cs="Verdana"/>
          <w:b/>
          <w:bCs/>
        </w:rPr>
        <w:t>predprimárneho</w:t>
      </w:r>
      <w:proofErr w:type="spellEnd"/>
      <w:r w:rsidR="00D65A61">
        <w:rPr>
          <w:rFonts w:ascii="Verdana" w:hAnsi="Verdana" w:cs="Verdana"/>
          <w:b/>
          <w:bCs/>
        </w:rPr>
        <w:t xml:space="preserve"> vzdelávania </w:t>
      </w:r>
    </w:p>
    <w:p w:rsidR="00E65CD8" w:rsidRPr="00CA06B4" w:rsidRDefault="00E65CD8" w:rsidP="00021C99">
      <w:pPr>
        <w:spacing w:line="360" w:lineRule="auto"/>
        <w:ind w:left="709"/>
        <w:jc w:val="both"/>
        <w:rPr>
          <w:rFonts w:ascii="Verdana" w:hAnsi="Verdana" w:cs="Verdana"/>
          <w:sz w:val="22"/>
          <w:szCs w:val="22"/>
        </w:rPr>
      </w:pPr>
    </w:p>
    <w:p w:rsidR="00E65CD8" w:rsidRPr="00CA06B4" w:rsidRDefault="00D65A61" w:rsidP="00021C99">
      <w:pPr>
        <w:spacing w:line="360" w:lineRule="auto"/>
        <w:ind w:left="709"/>
        <w:jc w:val="both"/>
        <w:rPr>
          <w:rFonts w:ascii="Verdana" w:hAnsi="Verdana"/>
          <w:sz w:val="22"/>
          <w:szCs w:val="22"/>
        </w:rPr>
      </w:pPr>
      <w:r w:rsidRPr="00CA06B4">
        <w:rPr>
          <w:rFonts w:ascii="Verdana" w:hAnsi="Verdana"/>
          <w:sz w:val="22"/>
          <w:szCs w:val="22"/>
        </w:rPr>
        <w:t>Predškolské vzdelávanie ukončuje dieťa spravidla v školskom roku, v ktorom do 31.</w:t>
      </w:r>
      <w:r w:rsidR="00CA06B4" w:rsidRPr="00CA06B4">
        <w:rPr>
          <w:rFonts w:ascii="Verdana" w:hAnsi="Verdana"/>
          <w:sz w:val="22"/>
          <w:szCs w:val="22"/>
        </w:rPr>
        <w:t xml:space="preserve"> </w:t>
      </w:r>
      <w:r w:rsidRPr="00CA06B4">
        <w:rPr>
          <w:rFonts w:ascii="Verdana" w:hAnsi="Verdana"/>
          <w:sz w:val="22"/>
          <w:szCs w:val="22"/>
        </w:rPr>
        <w:t xml:space="preserve">augusta dosiahne šiesty rok veku a dosiahne školskú spôsobilosť.  Predškolské vzdelávanie môže dieťa ukončiť aj vtedy, ak nedovŕšilo šiesty rok veku, ale podľa vyjadrení príslušného zariadenia výchovného poradenstva a prevencie a všeobecného lekára pre deti a dorast môže plniť povinnú školskú dochádzku (predčasné zaškolenie dieťaťa na žiadosť rodičov).  Dokladom o získanom stupni vzdelania je osvedčenie o absolvovaní </w:t>
      </w:r>
      <w:proofErr w:type="spellStart"/>
      <w:r w:rsidRPr="00CA06B4">
        <w:rPr>
          <w:rFonts w:ascii="Verdana" w:hAnsi="Verdana"/>
          <w:sz w:val="22"/>
          <w:szCs w:val="22"/>
        </w:rPr>
        <w:t>predprimárneho</w:t>
      </w:r>
      <w:proofErr w:type="spellEnd"/>
      <w:r w:rsidRPr="00CA06B4">
        <w:rPr>
          <w:rFonts w:ascii="Verdana" w:hAnsi="Verdana"/>
          <w:sz w:val="22"/>
          <w:szCs w:val="22"/>
        </w:rPr>
        <w:t xml:space="preserve"> vzdelávania, ktoré vydáva materská škola pri koncoročnej slávnostnej rozlúčke. </w:t>
      </w:r>
      <w:r w:rsidRPr="00CA06B4">
        <w:rPr>
          <w:rFonts w:ascii="Verdana" w:hAnsi="Verdana"/>
          <w:sz w:val="22"/>
          <w:szCs w:val="22"/>
        </w:rPr>
        <w:lastRenderedPageBreak/>
        <w:t>Dieťa v závere predškolského veku získa elementárne základy kľúčových kompetencií. Formovanie týchto kompetencií je smerovaním, ktorého cieľom je dosiahnuť školskú pripravenosť a získať základy pre</w:t>
      </w:r>
      <w:r w:rsidRPr="00C431EF">
        <w:rPr>
          <w:rFonts w:ascii="Verdana" w:hAnsi="Verdana"/>
        </w:rPr>
        <w:t xml:space="preserve"> </w:t>
      </w:r>
      <w:r w:rsidRPr="00CA06B4">
        <w:rPr>
          <w:rFonts w:ascii="Verdana" w:hAnsi="Verdana"/>
          <w:sz w:val="22"/>
          <w:szCs w:val="22"/>
        </w:rPr>
        <w:t xml:space="preserve">rozvíjanie schopnosti učiť sa a vzdelávať po celý život. Absolvent </w:t>
      </w:r>
      <w:proofErr w:type="spellStart"/>
      <w:r w:rsidRPr="00CA06B4">
        <w:rPr>
          <w:rFonts w:ascii="Verdana" w:hAnsi="Verdana"/>
          <w:sz w:val="22"/>
          <w:szCs w:val="22"/>
        </w:rPr>
        <w:t>predprimárneho</w:t>
      </w:r>
      <w:proofErr w:type="spellEnd"/>
      <w:r w:rsidRPr="00CA06B4">
        <w:rPr>
          <w:rFonts w:ascii="Verdana" w:hAnsi="Verdana"/>
          <w:sz w:val="22"/>
          <w:szCs w:val="22"/>
        </w:rPr>
        <w:t xml:space="preserve"> vzdelávania je pripravený na vstup do primárneho vzdelávania</w:t>
      </w:r>
      <w:r w:rsidRPr="00C431EF">
        <w:rPr>
          <w:rFonts w:ascii="Verdana" w:hAnsi="Verdana"/>
        </w:rPr>
        <w:t xml:space="preserve"> </w:t>
      </w:r>
      <w:r w:rsidRPr="00CA06B4">
        <w:rPr>
          <w:rFonts w:ascii="Verdana" w:hAnsi="Verdana"/>
          <w:sz w:val="22"/>
          <w:szCs w:val="22"/>
        </w:rPr>
        <w:t>v základnej škole a na</w:t>
      </w:r>
      <w:r w:rsidRPr="00C431EF">
        <w:rPr>
          <w:rFonts w:ascii="Verdana" w:hAnsi="Verdana"/>
        </w:rPr>
        <w:t xml:space="preserve"> </w:t>
      </w:r>
      <w:r w:rsidRPr="00CA06B4">
        <w:rPr>
          <w:rFonts w:ascii="Verdana" w:hAnsi="Verdana"/>
          <w:sz w:val="22"/>
          <w:szCs w:val="22"/>
        </w:rPr>
        <w:t xml:space="preserve">ďalší aktívny život v spoločnosti. </w:t>
      </w:r>
    </w:p>
    <w:p w:rsidR="00E65CD8" w:rsidRDefault="00E65CD8">
      <w:pPr>
        <w:spacing w:line="360" w:lineRule="auto"/>
        <w:jc w:val="both"/>
      </w:pPr>
    </w:p>
    <w:p w:rsidR="00E65CD8" w:rsidRDefault="00E10861" w:rsidP="00B07D56">
      <w:pPr>
        <w:spacing w:line="360" w:lineRule="auto"/>
        <w:ind w:left="1985"/>
        <w:jc w:val="both"/>
      </w:pPr>
      <w:r>
        <w:rPr>
          <w:rFonts w:ascii="Verdana" w:hAnsi="Verdana" w:cs="Verdana"/>
          <w:b/>
          <w:bCs/>
        </w:rPr>
        <w:t xml:space="preserve">10 </w:t>
      </w:r>
      <w:r w:rsidR="00D65A61">
        <w:rPr>
          <w:rFonts w:ascii="Verdana" w:hAnsi="Verdana" w:cs="Verdana"/>
          <w:b/>
          <w:bCs/>
        </w:rPr>
        <w:t xml:space="preserve">Materiálno – technické a priestorové podmienky  </w:t>
      </w:r>
    </w:p>
    <w:p w:rsidR="00E65CD8" w:rsidRDefault="00E65CD8" w:rsidP="00021C99">
      <w:pPr>
        <w:autoSpaceDE w:val="0"/>
        <w:spacing w:line="360" w:lineRule="auto"/>
        <w:ind w:left="709"/>
        <w:jc w:val="both"/>
        <w:rPr>
          <w:rFonts w:ascii="Verdana" w:hAnsi="Verdana" w:cs="Verdana"/>
        </w:rPr>
      </w:pPr>
    </w:p>
    <w:p w:rsidR="00C431EF" w:rsidRPr="00CA06B4" w:rsidRDefault="000148C2" w:rsidP="00021C99">
      <w:pPr>
        <w:spacing w:line="360" w:lineRule="auto"/>
        <w:ind w:left="709"/>
        <w:jc w:val="both"/>
        <w:rPr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Súkromná materská škola, Hečkova 466/9, Martin </w:t>
      </w:r>
      <w:r w:rsidR="00C431EF" w:rsidRPr="00CA06B4">
        <w:rPr>
          <w:rFonts w:ascii="Verdana" w:hAnsi="Verdana" w:cs="Verdana"/>
          <w:bCs/>
          <w:sz w:val="22"/>
          <w:szCs w:val="22"/>
        </w:rPr>
        <w:t xml:space="preserve">je škola rodinného typu s útulným, príjemným prostredím vytvárajúcim harmonickú atmosféru. Je umiestnená v rodinnom dome v pokojnom prostredí v centrálnej časti mesta Martin. Na prízemí budovy je tiež šatňa, jedáleň, kuchyňa, sociálne zariadenie a sklad pomôcok. Ako školský dvor využívame ohradenú školskú záhradu s pieskoviskom, trampolínou, dreveným domčekom. Školský dvor je kvalitne vybavený pre hru a pohybové aktivity detí s možnosťou využitia externých pomôcok ako sú </w:t>
      </w:r>
      <w:proofErr w:type="spellStart"/>
      <w:r w:rsidR="00C431EF" w:rsidRPr="00CA06B4">
        <w:rPr>
          <w:rFonts w:ascii="Verdana" w:hAnsi="Verdana" w:cs="Verdana"/>
          <w:bCs/>
          <w:sz w:val="22"/>
          <w:szCs w:val="22"/>
        </w:rPr>
        <w:t>bicyklíky</w:t>
      </w:r>
      <w:proofErr w:type="spellEnd"/>
      <w:r w:rsidR="00C431EF" w:rsidRPr="00CA06B4">
        <w:rPr>
          <w:rFonts w:ascii="Verdana" w:hAnsi="Verdana" w:cs="Verdana"/>
          <w:bCs/>
          <w:sz w:val="22"/>
          <w:szCs w:val="22"/>
        </w:rPr>
        <w:t xml:space="preserve">, </w:t>
      </w:r>
      <w:proofErr w:type="spellStart"/>
      <w:r w:rsidR="00C431EF" w:rsidRPr="00CA06B4">
        <w:rPr>
          <w:rFonts w:ascii="Verdana" w:hAnsi="Verdana" w:cs="Verdana"/>
          <w:bCs/>
          <w:sz w:val="22"/>
          <w:szCs w:val="22"/>
        </w:rPr>
        <w:t>odrážadlá</w:t>
      </w:r>
      <w:proofErr w:type="spellEnd"/>
      <w:r w:rsidR="00C431EF" w:rsidRPr="00CA06B4">
        <w:rPr>
          <w:rFonts w:ascii="Verdana" w:hAnsi="Verdana" w:cs="Verdana"/>
          <w:bCs/>
          <w:sz w:val="22"/>
          <w:szCs w:val="22"/>
        </w:rPr>
        <w:t>, lopty, boby, trojkolky, hračky do piesku a ďalšie pomôcky na hranie.</w:t>
      </w:r>
    </w:p>
    <w:p w:rsidR="00C431EF" w:rsidRPr="00CA06B4" w:rsidRDefault="00C431EF" w:rsidP="00021C99">
      <w:pPr>
        <w:spacing w:line="360" w:lineRule="auto"/>
        <w:ind w:left="709"/>
        <w:jc w:val="both"/>
        <w:rPr>
          <w:sz w:val="22"/>
          <w:szCs w:val="22"/>
        </w:rPr>
      </w:pPr>
      <w:r w:rsidRPr="00CA06B4">
        <w:rPr>
          <w:rFonts w:ascii="Verdana" w:hAnsi="Verdana" w:cs="Verdana"/>
          <w:bCs/>
          <w:sz w:val="22"/>
          <w:szCs w:val="22"/>
        </w:rPr>
        <w:t xml:space="preserve">Usporiadanie priestorov v materskej škole vyhovuje skupinovým a individuálnym činnostiam detí s ohľadom na profiláciu a ciele školy. Detský nábytok, hygienické zariadenie, </w:t>
      </w:r>
      <w:proofErr w:type="spellStart"/>
      <w:r w:rsidRPr="00CA06B4">
        <w:rPr>
          <w:rFonts w:ascii="Verdana" w:hAnsi="Verdana" w:cs="Verdana"/>
          <w:bCs/>
          <w:sz w:val="22"/>
          <w:szCs w:val="22"/>
        </w:rPr>
        <w:t>lehátka</w:t>
      </w:r>
      <w:proofErr w:type="spellEnd"/>
      <w:r w:rsidRPr="00CA06B4">
        <w:rPr>
          <w:rFonts w:ascii="Verdana" w:hAnsi="Verdana" w:cs="Verdana"/>
          <w:bCs/>
          <w:sz w:val="22"/>
          <w:szCs w:val="22"/>
        </w:rPr>
        <w:t xml:space="preserve"> pre odpočinok detí sú prispôsobené požiadavkám zodpovedajúcim počtu detí, sú zdravotne </w:t>
      </w:r>
      <w:proofErr w:type="spellStart"/>
      <w:r w:rsidRPr="00CA06B4">
        <w:rPr>
          <w:rFonts w:ascii="Verdana" w:hAnsi="Verdana" w:cs="Verdana"/>
          <w:bCs/>
          <w:sz w:val="22"/>
          <w:szCs w:val="22"/>
        </w:rPr>
        <w:t>nezávadné</w:t>
      </w:r>
      <w:proofErr w:type="spellEnd"/>
      <w:r w:rsidRPr="00CA06B4">
        <w:rPr>
          <w:rFonts w:ascii="Verdana" w:hAnsi="Verdana" w:cs="Verdana"/>
          <w:bCs/>
          <w:sz w:val="22"/>
          <w:szCs w:val="22"/>
        </w:rPr>
        <w:t xml:space="preserve"> a bezpečné. Materská škola je dostatočne vybavená informačno-komunikačnými prostriedkami ako notebook, tlačiareň, hračky, pomôcky a iné doplnky sú umiestnené tak, aby na n</w:t>
      </w:r>
      <w:r w:rsidR="00CA06B4">
        <w:rPr>
          <w:rFonts w:ascii="Verdana" w:hAnsi="Verdana" w:cs="Verdana"/>
          <w:bCs/>
          <w:sz w:val="22"/>
          <w:szCs w:val="22"/>
        </w:rPr>
        <w:t>e</w:t>
      </w:r>
      <w:r w:rsidRPr="00CA06B4">
        <w:rPr>
          <w:rFonts w:ascii="Verdana" w:hAnsi="Verdana" w:cs="Verdana"/>
          <w:bCs/>
          <w:sz w:val="22"/>
          <w:szCs w:val="22"/>
        </w:rPr>
        <w:t xml:space="preserve"> deti videli a boli im prístupné. Pri rôznych aktivitách majú deti k dispozícii dostatok podnetov, edukačného, výtvarného materiálu a prírodnín na tvorivú činnosť. Deti sa podieľajú na úprave a výzdobe interiéru svojimi výtvarnými prácami. Priestory spĺňajú</w:t>
      </w:r>
      <w:r w:rsidRPr="00CA06B4">
        <w:rPr>
          <w:rFonts w:ascii="Verdana" w:hAnsi="Verdana" w:cs="Verdana"/>
          <w:bCs/>
          <w:color w:val="FF0000"/>
          <w:sz w:val="22"/>
          <w:szCs w:val="22"/>
        </w:rPr>
        <w:t xml:space="preserve"> </w:t>
      </w:r>
      <w:r w:rsidRPr="00CA06B4">
        <w:rPr>
          <w:rFonts w:ascii="Verdana" w:hAnsi="Verdana" w:cs="Verdana"/>
          <w:bCs/>
          <w:sz w:val="22"/>
          <w:szCs w:val="22"/>
        </w:rPr>
        <w:t>estetické, hygienické a bezpečnostné normy. Prípadné nedostatky sa priebežne odstraňujú a rekonštruujú podľa možností (nákup nových matracov, výmena a doplnenie pomôcok a didaktických materiálov...).</w:t>
      </w:r>
    </w:p>
    <w:p w:rsidR="00C431EF" w:rsidRDefault="00C431EF" w:rsidP="00C431EF">
      <w:pPr>
        <w:ind w:firstLine="567"/>
        <w:jc w:val="both"/>
        <w:rPr>
          <w:rFonts w:ascii="Verdana" w:hAnsi="Verdana" w:cs="Verdana"/>
          <w:bCs/>
        </w:rPr>
      </w:pPr>
    </w:p>
    <w:p w:rsidR="00E65CD8" w:rsidRDefault="00E65CD8" w:rsidP="00021C99">
      <w:pPr>
        <w:spacing w:line="360" w:lineRule="auto"/>
        <w:ind w:left="709"/>
        <w:jc w:val="both"/>
        <w:rPr>
          <w:rFonts w:ascii="Verdana" w:hAnsi="Verdana" w:cs="Verdana"/>
          <w:bCs/>
        </w:rPr>
      </w:pPr>
    </w:p>
    <w:p w:rsidR="00B07D56" w:rsidRDefault="00B07D56" w:rsidP="00021C99">
      <w:pPr>
        <w:spacing w:line="360" w:lineRule="auto"/>
        <w:ind w:left="709"/>
        <w:jc w:val="both"/>
        <w:rPr>
          <w:rFonts w:ascii="Verdana" w:hAnsi="Verdana" w:cs="Verdana"/>
          <w:bCs/>
        </w:rPr>
      </w:pPr>
    </w:p>
    <w:p w:rsidR="00B07D56" w:rsidRDefault="00B07D56" w:rsidP="00021C99">
      <w:pPr>
        <w:spacing w:line="360" w:lineRule="auto"/>
        <w:ind w:left="709"/>
        <w:jc w:val="both"/>
        <w:rPr>
          <w:rFonts w:ascii="Verdana" w:hAnsi="Verdana" w:cs="Verdana"/>
          <w:bCs/>
        </w:rPr>
      </w:pPr>
    </w:p>
    <w:p w:rsidR="00E65CD8" w:rsidRDefault="00E10861" w:rsidP="00B07D56">
      <w:pPr>
        <w:spacing w:line="360" w:lineRule="auto"/>
        <w:ind w:left="1985"/>
        <w:jc w:val="both"/>
      </w:pPr>
      <w:r>
        <w:rPr>
          <w:rFonts w:ascii="Verdana" w:hAnsi="Verdana" w:cs="Verdana"/>
          <w:b/>
          <w:bCs/>
        </w:rPr>
        <w:t xml:space="preserve">11 </w:t>
      </w:r>
      <w:r w:rsidR="00D65A61">
        <w:rPr>
          <w:rFonts w:ascii="Verdana" w:hAnsi="Verdana" w:cs="Verdana"/>
          <w:b/>
          <w:bCs/>
        </w:rPr>
        <w:t xml:space="preserve">Vnútorný systém kontroly a hodnotenia  detí    </w:t>
      </w:r>
    </w:p>
    <w:p w:rsidR="00E65CD8" w:rsidRDefault="00E65CD8" w:rsidP="00021C99">
      <w:pPr>
        <w:spacing w:line="360" w:lineRule="auto"/>
        <w:ind w:left="709"/>
        <w:jc w:val="both"/>
        <w:rPr>
          <w:rFonts w:ascii="Verdana" w:hAnsi="Verdana" w:cs="Verdana"/>
          <w:b/>
          <w:bCs/>
        </w:rPr>
      </w:pPr>
    </w:p>
    <w:p w:rsidR="00E65CD8" w:rsidRPr="00CA06B4" w:rsidRDefault="00D65A61" w:rsidP="00021C99">
      <w:pPr>
        <w:spacing w:line="360" w:lineRule="auto"/>
        <w:ind w:left="709"/>
        <w:rPr>
          <w:sz w:val="22"/>
          <w:szCs w:val="22"/>
        </w:rPr>
      </w:pPr>
      <w:r w:rsidRPr="00CA06B4">
        <w:rPr>
          <w:rFonts w:ascii="Verdana" w:hAnsi="Verdana" w:cs="Verdana"/>
          <w:bCs/>
          <w:sz w:val="22"/>
          <w:szCs w:val="22"/>
        </w:rPr>
        <w:t xml:space="preserve">Diagnostika – zaznamenáva úroveň detských schopností, vedomostí, spôsobilostí. Vyhotovuje sa na začiatku školského roka, v priebehu školského roka a na záver školského roka. Súčasťou pedagogickej diagnostiky sú portfóliá zložené zo súboru prác za určitú dobu edukácie, spravidla za jeden školský rok. Pre deti so špeciálnymi </w:t>
      </w:r>
      <w:proofErr w:type="spellStart"/>
      <w:r w:rsidRPr="00CA06B4">
        <w:rPr>
          <w:rFonts w:ascii="Verdana" w:hAnsi="Verdana" w:cs="Verdana"/>
          <w:bCs/>
          <w:sz w:val="22"/>
          <w:szCs w:val="22"/>
        </w:rPr>
        <w:t>výchovno</w:t>
      </w:r>
      <w:proofErr w:type="spellEnd"/>
      <w:r w:rsidRPr="00CA06B4">
        <w:rPr>
          <w:rFonts w:ascii="Verdana" w:hAnsi="Verdana" w:cs="Verdana"/>
          <w:bCs/>
          <w:sz w:val="22"/>
          <w:szCs w:val="22"/>
        </w:rPr>
        <w:t xml:space="preserve"> – vzdelávacími potrebami a pre nadané deti učiteľky spracujú individuálny plán, konzultujú ho s centrom výchovného poradenstva a prevencie (CPPP, logopéd...) </w:t>
      </w:r>
    </w:p>
    <w:p w:rsidR="00E65CD8" w:rsidRDefault="00E65CD8" w:rsidP="00021C99">
      <w:pPr>
        <w:spacing w:line="360" w:lineRule="auto"/>
        <w:ind w:left="709"/>
        <w:jc w:val="both"/>
        <w:rPr>
          <w:rFonts w:ascii="Verdana" w:hAnsi="Verdana" w:cs="Verdana"/>
          <w:bCs/>
        </w:rPr>
      </w:pPr>
    </w:p>
    <w:p w:rsidR="00E65CD8" w:rsidRDefault="00E10861" w:rsidP="00C92B39">
      <w:pPr>
        <w:tabs>
          <w:tab w:val="left" w:pos="2410"/>
        </w:tabs>
        <w:spacing w:line="360" w:lineRule="auto"/>
        <w:ind w:left="2410" w:hanging="425"/>
      </w:pPr>
      <w:r w:rsidRPr="00E10861">
        <w:rPr>
          <w:rFonts w:ascii="Verdana" w:eastAsia="Verdana" w:hAnsi="Verdana" w:cs="Verdana"/>
          <w:b/>
          <w:bCs/>
        </w:rPr>
        <w:t>12</w:t>
      </w:r>
      <w:r w:rsidR="00B07D56">
        <w:rPr>
          <w:rFonts w:ascii="Verdana" w:eastAsia="Verdana" w:hAnsi="Verdana" w:cs="Verdana"/>
          <w:b/>
          <w:bCs/>
        </w:rPr>
        <w:t xml:space="preserve"> </w:t>
      </w:r>
      <w:r w:rsidR="00B07D56">
        <w:rPr>
          <w:rFonts w:ascii="Verdana" w:eastAsia="Verdana" w:hAnsi="Verdana" w:cs="Verdana"/>
          <w:b/>
          <w:bCs/>
        </w:rPr>
        <w:tab/>
      </w:r>
      <w:r w:rsidR="00D65A61">
        <w:rPr>
          <w:rFonts w:ascii="Verdana" w:hAnsi="Verdana" w:cs="Verdana"/>
          <w:b/>
          <w:bCs/>
        </w:rPr>
        <w:t xml:space="preserve">Vnútorný systém kontroly a hodnotenia zamestnancov </w:t>
      </w:r>
    </w:p>
    <w:p w:rsidR="00E65CD8" w:rsidRDefault="00E65CD8" w:rsidP="00021C99">
      <w:pPr>
        <w:spacing w:line="360" w:lineRule="auto"/>
        <w:ind w:left="709" w:hanging="340"/>
        <w:jc w:val="both"/>
        <w:rPr>
          <w:rFonts w:ascii="Verdana" w:hAnsi="Verdana" w:cs="Verdana"/>
          <w:b/>
          <w:bCs/>
        </w:rPr>
      </w:pPr>
    </w:p>
    <w:p w:rsidR="00E65CD8" w:rsidRPr="00CA06B4" w:rsidRDefault="00D65A61" w:rsidP="00021C99">
      <w:pPr>
        <w:autoSpaceDE w:val="0"/>
        <w:spacing w:line="360" w:lineRule="auto"/>
        <w:ind w:left="709"/>
        <w:rPr>
          <w:sz w:val="22"/>
          <w:szCs w:val="22"/>
        </w:rPr>
      </w:pPr>
      <w:r w:rsidRPr="00CA06B4">
        <w:rPr>
          <w:rFonts w:ascii="Verdana" w:hAnsi="Verdana" w:cs="Verdana"/>
          <w:bCs/>
          <w:sz w:val="22"/>
          <w:szCs w:val="22"/>
        </w:rPr>
        <w:t xml:space="preserve">Zamestnanci budú kontrolovaní na základe: </w:t>
      </w:r>
    </w:p>
    <w:p w:rsidR="00E65CD8" w:rsidRPr="00CA06B4" w:rsidRDefault="00D65A61" w:rsidP="00021C99">
      <w:pPr>
        <w:numPr>
          <w:ilvl w:val="0"/>
          <w:numId w:val="2"/>
        </w:numPr>
        <w:autoSpaceDE w:val="0"/>
        <w:spacing w:line="360" w:lineRule="auto"/>
        <w:ind w:left="709"/>
        <w:rPr>
          <w:sz w:val="22"/>
          <w:szCs w:val="22"/>
        </w:rPr>
      </w:pPr>
      <w:r w:rsidRPr="00CA06B4">
        <w:rPr>
          <w:rFonts w:ascii="Verdana" w:hAnsi="Verdana" w:cs="Verdana"/>
          <w:bCs/>
          <w:sz w:val="22"/>
          <w:szCs w:val="22"/>
        </w:rPr>
        <w:t>pozorovania (hospitácie)</w:t>
      </w:r>
    </w:p>
    <w:p w:rsidR="00E65CD8" w:rsidRPr="00CA06B4" w:rsidRDefault="00D65A61" w:rsidP="00021C99">
      <w:pPr>
        <w:numPr>
          <w:ilvl w:val="0"/>
          <w:numId w:val="2"/>
        </w:numPr>
        <w:autoSpaceDE w:val="0"/>
        <w:spacing w:line="360" w:lineRule="auto"/>
        <w:ind w:left="709"/>
        <w:rPr>
          <w:sz w:val="22"/>
          <w:szCs w:val="22"/>
        </w:rPr>
      </w:pPr>
      <w:r w:rsidRPr="00CA06B4">
        <w:rPr>
          <w:rFonts w:ascii="Verdana" w:hAnsi="Verdana" w:cs="Verdana"/>
          <w:bCs/>
          <w:sz w:val="22"/>
          <w:szCs w:val="22"/>
        </w:rPr>
        <w:t>rozhovoru</w:t>
      </w:r>
    </w:p>
    <w:p w:rsidR="00E65CD8" w:rsidRPr="00CA06B4" w:rsidRDefault="00D65A61" w:rsidP="00021C99">
      <w:pPr>
        <w:numPr>
          <w:ilvl w:val="0"/>
          <w:numId w:val="2"/>
        </w:numPr>
        <w:autoSpaceDE w:val="0"/>
        <w:spacing w:line="360" w:lineRule="auto"/>
        <w:ind w:left="709"/>
        <w:rPr>
          <w:sz w:val="22"/>
          <w:szCs w:val="22"/>
        </w:rPr>
      </w:pPr>
      <w:r w:rsidRPr="00CA06B4">
        <w:rPr>
          <w:rFonts w:ascii="Verdana" w:hAnsi="Verdana" w:cs="Verdana"/>
          <w:bCs/>
          <w:sz w:val="22"/>
          <w:szCs w:val="22"/>
        </w:rPr>
        <w:t xml:space="preserve">sledovania pokroku žiakov vo výsledkoch pod vedením učiteľa </w:t>
      </w:r>
    </w:p>
    <w:p w:rsidR="00E65CD8" w:rsidRPr="00CA06B4" w:rsidRDefault="00D65A61" w:rsidP="00021C99">
      <w:pPr>
        <w:numPr>
          <w:ilvl w:val="0"/>
          <w:numId w:val="2"/>
        </w:numPr>
        <w:autoSpaceDE w:val="0"/>
        <w:spacing w:line="360" w:lineRule="auto"/>
        <w:ind w:left="709"/>
        <w:rPr>
          <w:sz w:val="22"/>
          <w:szCs w:val="22"/>
        </w:rPr>
      </w:pPr>
      <w:r w:rsidRPr="00CA06B4">
        <w:rPr>
          <w:rFonts w:ascii="Verdana" w:hAnsi="Verdana" w:cs="Verdana"/>
          <w:bCs/>
          <w:sz w:val="22"/>
          <w:szCs w:val="22"/>
        </w:rPr>
        <w:t xml:space="preserve">hodnotenia výsledkov v oblasti ďalšieho vzdelávania, tvorby učebných                                     pomôcok, mimoškolskej činnosti atď.                       </w:t>
      </w:r>
    </w:p>
    <w:p w:rsidR="00E65CD8" w:rsidRPr="00CA06B4" w:rsidRDefault="00D65A61" w:rsidP="00021C99">
      <w:pPr>
        <w:numPr>
          <w:ilvl w:val="0"/>
          <w:numId w:val="2"/>
        </w:numPr>
        <w:autoSpaceDE w:val="0"/>
        <w:spacing w:line="360" w:lineRule="auto"/>
        <w:ind w:left="709"/>
        <w:rPr>
          <w:sz w:val="22"/>
          <w:szCs w:val="22"/>
        </w:rPr>
      </w:pPr>
      <w:r w:rsidRPr="00CA06B4">
        <w:rPr>
          <w:rFonts w:ascii="Verdana" w:hAnsi="Verdana" w:cs="Verdana"/>
          <w:bCs/>
          <w:sz w:val="22"/>
          <w:szCs w:val="22"/>
        </w:rPr>
        <w:t xml:space="preserve">hodnotenia pedagogických a odborných zamestnancov vedením školy </w:t>
      </w:r>
    </w:p>
    <w:p w:rsidR="00E65CD8" w:rsidRPr="00CA06B4" w:rsidRDefault="00E65CD8">
      <w:pPr>
        <w:autoSpaceDE w:val="0"/>
        <w:spacing w:line="360" w:lineRule="auto"/>
        <w:rPr>
          <w:rFonts w:ascii="Verdana" w:hAnsi="Verdana" w:cs="Verdana"/>
          <w:bCs/>
          <w:sz w:val="22"/>
          <w:szCs w:val="22"/>
        </w:rPr>
      </w:pPr>
    </w:p>
    <w:p w:rsidR="00E65CD8" w:rsidRPr="00CA06B4" w:rsidRDefault="00D65A61" w:rsidP="00021C99">
      <w:pPr>
        <w:autoSpaceDE w:val="0"/>
        <w:spacing w:line="360" w:lineRule="auto"/>
        <w:ind w:left="709"/>
        <w:rPr>
          <w:sz w:val="22"/>
          <w:szCs w:val="22"/>
        </w:rPr>
      </w:pPr>
      <w:r w:rsidRPr="00CA06B4">
        <w:rPr>
          <w:rFonts w:ascii="Verdana" w:hAnsi="Verdana" w:cs="Verdana"/>
          <w:bCs/>
          <w:sz w:val="22"/>
          <w:szCs w:val="22"/>
        </w:rPr>
        <w:t xml:space="preserve">Vnútorný systém hodnotenia a kontroly je spracovaný v Pláne </w:t>
      </w:r>
      <w:proofErr w:type="spellStart"/>
      <w:r w:rsidRPr="00CA06B4">
        <w:rPr>
          <w:rFonts w:ascii="Verdana" w:hAnsi="Verdana" w:cs="Verdana"/>
          <w:bCs/>
          <w:sz w:val="22"/>
          <w:szCs w:val="22"/>
        </w:rPr>
        <w:t>vnútroškolskej</w:t>
      </w:r>
      <w:proofErr w:type="spellEnd"/>
      <w:r w:rsidRPr="00CA06B4">
        <w:rPr>
          <w:rFonts w:ascii="Verdana" w:hAnsi="Verdana" w:cs="Verdana"/>
          <w:bCs/>
          <w:sz w:val="22"/>
          <w:szCs w:val="22"/>
        </w:rPr>
        <w:t xml:space="preserve"> kontroly.</w:t>
      </w:r>
    </w:p>
    <w:p w:rsidR="00D65A61" w:rsidRDefault="00D65A61" w:rsidP="00021C99">
      <w:pPr>
        <w:spacing w:before="240" w:after="240" w:line="360" w:lineRule="auto"/>
        <w:ind w:left="709" w:firstLine="708"/>
        <w:jc w:val="both"/>
        <w:rPr>
          <w:sz w:val="22"/>
          <w:szCs w:val="22"/>
        </w:rPr>
      </w:pPr>
    </w:p>
    <w:p w:rsidR="009F5532" w:rsidRDefault="009F5532">
      <w:pPr>
        <w:spacing w:before="240" w:after="240" w:line="360" w:lineRule="auto"/>
        <w:ind w:firstLine="708"/>
        <w:jc w:val="both"/>
        <w:rPr>
          <w:sz w:val="22"/>
          <w:szCs w:val="22"/>
        </w:rPr>
      </w:pPr>
    </w:p>
    <w:p w:rsidR="009F5532" w:rsidRDefault="009F5532">
      <w:pPr>
        <w:spacing w:before="240" w:after="240" w:line="360" w:lineRule="auto"/>
        <w:ind w:firstLine="708"/>
        <w:jc w:val="both"/>
        <w:rPr>
          <w:sz w:val="22"/>
          <w:szCs w:val="22"/>
        </w:rPr>
      </w:pPr>
    </w:p>
    <w:p w:rsidR="00863443" w:rsidRDefault="00863443">
      <w:pPr>
        <w:spacing w:before="240" w:after="240" w:line="360" w:lineRule="auto"/>
        <w:ind w:firstLine="708"/>
        <w:jc w:val="both"/>
        <w:rPr>
          <w:sz w:val="22"/>
          <w:szCs w:val="22"/>
        </w:rPr>
      </w:pPr>
    </w:p>
    <w:p w:rsidR="00863443" w:rsidRDefault="00863443">
      <w:pPr>
        <w:spacing w:before="240" w:after="240" w:line="360" w:lineRule="auto"/>
        <w:ind w:firstLine="708"/>
        <w:jc w:val="both"/>
        <w:rPr>
          <w:sz w:val="22"/>
          <w:szCs w:val="22"/>
        </w:rPr>
      </w:pPr>
    </w:p>
    <w:p w:rsidR="00E20704" w:rsidRDefault="00E20704">
      <w:pPr>
        <w:spacing w:before="240" w:after="240" w:line="360" w:lineRule="auto"/>
        <w:ind w:firstLine="708"/>
        <w:jc w:val="both"/>
        <w:rPr>
          <w:sz w:val="22"/>
          <w:szCs w:val="22"/>
        </w:rPr>
      </w:pPr>
    </w:p>
    <w:p w:rsidR="009F5532" w:rsidRDefault="009F5532">
      <w:pPr>
        <w:spacing w:before="240" w:after="240" w:line="360" w:lineRule="auto"/>
        <w:ind w:firstLine="708"/>
        <w:jc w:val="both"/>
        <w:rPr>
          <w:sz w:val="22"/>
          <w:szCs w:val="22"/>
        </w:rPr>
      </w:pPr>
      <w:r>
        <w:rPr>
          <w:rFonts w:ascii="Verdana" w:hAnsi="Verdana" w:cs="Verdana"/>
          <w:b/>
          <w:bCs/>
        </w:rPr>
        <w:t>Príloha č. 1</w:t>
      </w:r>
    </w:p>
    <w:p w:rsidR="009F5532" w:rsidRDefault="009F5532" w:rsidP="009F5532">
      <w:pPr>
        <w:spacing w:before="240" w:after="240" w:line="360" w:lineRule="auto"/>
        <w:ind w:firstLine="708"/>
        <w:jc w:val="both"/>
        <w:rPr>
          <w:rFonts w:ascii="Verdana" w:hAnsi="Verdana" w:cs="Verdana"/>
          <w:b/>
        </w:rPr>
      </w:pPr>
    </w:p>
    <w:p w:rsidR="009F5532" w:rsidRPr="00CA06B4" w:rsidRDefault="009F5532" w:rsidP="009F5532">
      <w:pPr>
        <w:spacing w:before="240" w:after="240" w:line="360" w:lineRule="auto"/>
        <w:ind w:firstLine="708"/>
        <w:jc w:val="both"/>
        <w:rPr>
          <w:sz w:val="22"/>
          <w:szCs w:val="22"/>
        </w:rPr>
      </w:pPr>
      <w:r>
        <w:rPr>
          <w:rFonts w:ascii="Verdana" w:hAnsi="Verdana" w:cs="Verdana"/>
          <w:b/>
        </w:rPr>
        <w:t>Učebné osnovy školského vzdelávacieho programu Kamienok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2410"/>
        <w:gridCol w:w="2977"/>
        <w:gridCol w:w="3869"/>
      </w:tblGrid>
      <w:tr w:rsidR="009F5532" w:rsidTr="00021C9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532" w:rsidRDefault="009F5532" w:rsidP="00FC0CB2">
            <w:pPr>
              <w:jc w:val="center"/>
            </w:pPr>
            <w:r>
              <w:rPr>
                <w:b/>
              </w:rPr>
              <w:t>Mesiac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532" w:rsidRDefault="009F5532" w:rsidP="00FC0CB2">
            <w:pPr>
              <w:jc w:val="center"/>
            </w:pPr>
            <w:r>
              <w:rPr>
                <w:b/>
              </w:rPr>
              <w:t>Obsahový celok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32" w:rsidRDefault="009F5532" w:rsidP="00FC0CB2">
            <w:pPr>
              <w:jc w:val="center"/>
            </w:pPr>
            <w:r>
              <w:rPr>
                <w:b/>
              </w:rPr>
              <w:t>Témy</w:t>
            </w:r>
          </w:p>
        </w:tc>
      </w:tr>
      <w:tr w:rsidR="009F5532" w:rsidTr="00021C9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532" w:rsidRDefault="009F5532" w:rsidP="00FC0CB2">
            <w:pPr>
              <w:snapToGrid w:val="0"/>
              <w:rPr>
                <w:b/>
                <w:sz w:val="20"/>
                <w:szCs w:val="20"/>
                <w:lang w:eastAsia="sk-SK"/>
              </w:rPr>
            </w:pPr>
          </w:p>
          <w:p w:rsidR="000B10CC" w:rsidRDefault="000B10CC" w:rsidP="00FC0CB2">
            <w:r>
              <w:t>SEPTEMBER</w:t>
            </w:r>
          </w:p>
          <w:p w:rsidR="009F5532" w:rsidRDefault="000B10CC" w:rsidP="00FC0CB2">
            <w:r>
              <w:t xml:space="preserve">           </w:t>
            </w:r>
            <w:r>
              <w:rPr>
                <w:noProof/>
                <w:lang w:eastAsia="sk-SK"/>
              </w:rPr>
              <w:drawing>
                <wp:inline distT="0" distB="0" distL="0" distR="0" wp14:anchorId="3D62D166" wp14:editId="13080A21">
                  <wp:extent cx="914400" cy="805602"/>
                  <wp:effectExtent l="0" t="0" r="0" b="0"/>
                  <wp:docPr id="6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men-sipky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934" cy="80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F5532"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532" w:rsidRDefault="009F5532" w:rsidP="00FC0CB2">
            <w:pPr>
              <w:snapToGrid w:val="0"/>
              <w:rPr>
                <w:lang w:eastAsia="en-US"/>
              </w:rPr>
            </w:pPr>
          </w:p>
          <w:p w:rsidR="009F5532" w:rsidRDefault="009F5532" w:rsidP="00FC0CB2">
            <w:r>
              <w:t>Ja a moji kamaráti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32" w:rsidRDefault="009F5532" w:rsidP="00FC0CB2">
            <w:pPr>
              <w:pStyle w:val="Odsekzoznamu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F5532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 som </w:t>
            </w:r>
          </w:p>
          <w:p w:rsidR="009F5532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Moja rodina</w:t>
            </w:r>
          </w:p>
          <w:p w:rsidR="009F5532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Poznám svoje okolie</w:t>
            </w:r>
          </w:p>
          <w:p w:rsidR="009F5532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Cesta nie je ihrisko</w:t>
            </w:r>
          </w:p>
        </w:tc>
      </w:tr>
      <w:tr w:rsidR="009F5532" w:rsidRPr="00021C99" w:rsidTr="00021C9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532" w:rsidRPr="00021C99" w:rsidRDefault="009F5532" w:rsidP="00FC0CB2">
            <w:pPr>
              <w:snapToGrid w:val="0"/>
              <w:rPr>
                <w:sz w:val="20"/>
                <w:szCs w:val="20"/>
                <w:lang w:eastAsia="sk-SK"/>
              </w:rPr>
            </w:pPr>
          </w:p>
          <w:p w:rsidR="00172A33" w:rsidRPr="00021C99" w:rsidRDefault="00172A33" w:rsidP="00FC0CB2">
            <w:r w:rsidRPr="00021C99">
              <w:t>OKTÓBER</w:t>
            </w:r>
          </w:p>
          <w:p w:rsidR="009F5532" w:rsidRPr="00021C99" w:rsidRDefault="00172A33" w:rsidP="00FC0CB2">
            <w:r w:rsidRPr="00021C99">
              <w:t xml:space="preserve">  </w:t>
            </w:r>
            <w:r w:rsidR="009F5532" w:rsidRPr="00021C99">
              <w:t xml:space="preserve"> </w:t>
            </w:r>
            <w:r w:rsidRPr="00021C99">
              <w:t xml:space="preserve">         </w:t>
            </w:r>
            <w:r w:rsidR="00FC0CB2" w:rsidRPr="00021C99">
              <w:rPr>
                <w:noProof/>
                <w:lang w:eastAsia="sk-SK"/>
              </w:rPr>
              <w:drawing>
                <wp:inline distT="0" distB="0" distL="0" distR="0" wp14:anchorId="2C7BA4D1" wp14:editId="1E6EB6ED">
                  <wp:extent cx="877849" cy="802256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men-kvet 4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849" cy="802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532" w:rsidRPr="00021C99" w:rsidRDefault="009F5532" w:rsidP="00FC0CB2">
            <w:pPr>
              <w:snapToGrid w:val="0"/>
              <w:rPr>
                <w:lang w:eastAsia="en-US"/>
              </w:rPr>
            </w:pPr>
          </w:p>
          <w:p w:rsidR="009F5532" w:rsidRPr="00021C99" w:rsidRDefault="009F5532" w:rsidP="00FC0CB2">
            <w:r w:rsidRPr="00021C99">
              <w:t>Farebná jeseň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32" w:rsidRPr="00021C99" w:rsidRDefault="009F5532" w:rsidP="00FC0CB2">
            <w:pPr>
              <w:snapToGrid w:val="0"/>
              <w:rPr>
                <w:lang w:eastAsia="en-US"/>
              </w:rPr>
            </w:pPr>
          </w:p>
          <w:p w:rsidR="009F5532" w:rsidRPr="00021C99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 w:rsidRPr="00021C99">
              <w:rPr>
                <w:rFonts w:ascii="Times New Roman" w:hAnsi="Times New Roman" w:cs="Times New Roman"/>
                <w:sz w:val="24"/>
                <w:szCs w:val="24"/>
              </w:rPr>
              <w:t>Práca v záhrade</w:t>
            </w:r>
          </w:p>
          <w:p w:rsidR="009F5532" w:rsidRPr="00021C99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 w:rsidRPr="00021C99">
              <w:rPr>
                <w:rFonts w:ascii="Times New Roman" w:hAnsi="Times New Roman" w:cs="Times New Roman"/>
                <w:sz w:val="24"/>
                <w:szCs w:val="24"/>
              </w:rPr>
              <w:t>Les a jeho tajomstvo</w:t>
            </w:r>
          </w:p>
          <w:p w:rsidR="009F5532" w:rsidRPr="00021C99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 w:rsidRPr="00021C99">
              <w:rPr>
                <w:rFonts w:ascii="Times New Roman" w:hAnsi="Times New Roman" w:cs="Times New Roman"/>
                <w:sz w:val="24"/>
                <w:szCs w:val="24"/>
              </w:rPr>
              <w:t>Farebný list</w:t>
            </w:r>
          </w:p>
          <w:p w:rsidR="009F5532" w:rsidRPr="00021C99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 w:rsidRPr="00021C99">
              <w:rPr>
                <w:rFonts w:ascii="Times New Roman" w:hAnsi="Times New Roman" w:cs="Times New Roman"/>
                <w:sz w:val="24"/>
                <w:szCs w:val="24"/>
              </w:rPr>
              <w:t>Prírodné a časové zmeny</w:t>
            </w:r>
          </w:p>
          <w:p w:rsidR="009F5532" w:rsidRPr="00021C99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 w:rsidRPr="00021C99">
              <w:rPr>
                <w:rFonts w:ascii="Times New Roman" w:hAnsi="Times New Roman" w:cs="Times New Roman"/>
                <w:sz w:val="24"/>
                <w:szCs w:val="24"/>
              </w:rPr>
              <w:t>Starí rodičia</w:t>
            </w:r>
          </w:p>
        </w:tc>
      </w:tr>
      <w:tr w:rsidR="009F5532" w:rsidTr="00021C9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532" w:rsidRDefault="009F5532" w:rsidP="00FC0CB2">
            <w:pPr>
              <w:snapToGrid w:val="0"/>
              <w:rPr>
                <w:sz w:val="20"/>
                <w:szCs w:val="20"/>
                <w:lang w:eastAsia="sk-SK"/>
              </w:rPr>
            </w:pPr>
          </w:p>
          <w:p w:rsidR="009F5532" w:rsidRDefault="000B10CC" w:rsidP="00FC0CB2">
            <w:r>
              <w:t>NOVEMBER</w:t>
            </w:r>
          </w:p>
          <w:p w:rsidR="000B10CC" w:rsidRDefault="000B10CC" w:rsidP="00FC0CB2">
            <w:r>
              <w:t xml:space="preserve">           </w:t>
            </w:r>
            <w:r>
              <w:rPr>
                <w:noProof/>
                <w:lang w:eastAsia="sk-SK"/>
              </w:rPr>
              <w:drawing>
                <wp:inline distT="0" distB="0" distL="0" distR="0" wp14:anchorId="6A9116E1" wp14:editId="5B27B6B0">
                  <wp:extent cx="862641" cy="729650"/>
                  <wp:effectExtent l="0" t="0" r="0" b="0"/>
                  <wp:docPr id="5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men-kamen kvet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972" cy="731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532" w:rsidRDefault="009F5532" w:rsidP="00FC0CB2">
            <w:pPr>
              <w:snapToGrid w:val="0"/>
              <w:rPr>
                <w:lang w:eastAsia="en-US"/>
              </w:rPr>
            </w:pPr>
          </w:p>
          <w:p w:rsidR="009F5532" w:rsidRDefault="009F5532" w:rsidP="00FC0CB2">
            <w:r>
              <w:t>Ako plynie čas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32" w:rsidRDefault="009F5532" w:rsidP="00FC0CB2">
            <w:pPr>
              <w:snapToGrid w:val="0"/>
              <w:rPr>
                <w:lang w:eastAsia="en-US"/>
              </w:rPr>
            </w:pPr>
          </w:p>
          <w:p w:rsidR="009F5532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Príroda a zdravie</w:t>
            </w:r>
          </w:p>
          <w:p w:rsidR="009F5532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Milujem Slovensko</w:t>
            </w:r>
          </w:p>
          <w:p w:rsidR="009F5532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Dobrú noc</w:t>
            </w:r>
            <w:r w:rsidR="00A50D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medveď</w:t>
            </w:r>
          </w:p>
          <w:p w:rsidR="009F5532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Ako sa príroda pripravuje na zimu</w:t>
            </w:r>
          </w:p>
        </w:tc>
      </w:tr>
      <w:tr w:rsidR="009F5532" w:rsidTr="00021C9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532" w:rsidRDefault="009F5532" w:rsidP="00FC0CB2">
            <w:pPr>
              <w:snapToGrid w:val="0"/>
              <w:rPr>
                <w:sz w:val="20"/>
                <w:szCs w:val="20"/>
                <w:lang w:eastAsia="sk-SK"/>
              </w:rPr>
            </w:pPr>
          </w:p>
          <w:p w:rsidR="009F5532" w:rsidRDefault="000B10CC" w:rsidP="00FC0CB2">
            <w:r>
              <w:t>DECEMBER</w:t>
            </w:r>
          </w:p>
          <w:p w:rsidR="000B10CC" w:rsidRDefault="000B10CC" w:rsidP="00FC0CB2">
            <w:r>
              <w:t xml:space="preserve">           </w:t>
            </w:r>
            <w:r>
              <w:rPr>
                <w:noProof/>
                <w:lang w:eastAsia="sk-SK"/>
              </w:rPr>
              <w:drawing>
                <wp:inline distT="0" distB="0" distL="0" distR="0" wp14:anchorId="79553F25" wp14:editId="56646D85">
                  <wp:extent cx="914400" cy="792057"/>
                  <wp:effectExtent l="0" t="0" r="0" b="0"/>
                  <wp:docPr id="12" name="Obrázo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men-dva kvety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92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10CC" w:rsidRDefault="000B10CC" w:rsidP="00FC0CB2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532" w:rsidRDefault="009F5532" w:rsidP="00FC0CB2">
            <w:pPr>
              <w:snapToGrid w:val="0"/>
              <w:rPr>
                <w:lang w:eastAsia="en-US"/>
              </w:rPr>
            </w:pPr>
          </w:p>
          <w:p w:rsidR="009F5532" w:rsidRDefault="009F5532" w:rsidP="00FC0CB2">
            <w:r>
              <w:t>Vianoce už prichádzajú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32" w:rsidRDefault="009F5532" w:rsidP="00FC0CB2">
            <w:pPr>
              <w:snapToGrid w:val="0"/>
              <w:rPr>
                <w:lang w:eastAsia="en-US"/>
              </w:rPr>
            </w:pPr>
          </w:p>
          <w:p w:rsidR="009F5532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Privítanie Mikuláša</w:t>
            </w:r>
          </w:p>
          <w:p w:rsidR="009F5532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Tradície</w:t>
            </w:r>
          </w:p>
          <w:p w:rsidR="009F5532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Vianočné prekvapenie</w:t>
            </w:r>
          </w:p>
        </w:tc>
      </w:tr>
      <w:tr w:rsidR="009F5532" w:rsidTr="00021C9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532" w:rsidRDefault="009F5532" w:rsidP="00FC0CB2">
            <w:pPr>
              <w:snapToGrid w:val="0"/>
              <w:rPr>
                <w:sz w:val="20"/>
                <w:szCs w:val="20"/>
                <w:lang w:eastAsia="sk-SK"/>
              </w:rPr>
            </w:pPr>
          </w:p>
          <w:p w:rsidR="009F5532" w:rsidRDefault="000B10CC" w:rsidP="00FC0CB2">
            <w:r>
              <w:t>JANUÁR</w:t>
            </w:r>
          </w:p>
          <w:p w:rsidR="000B10CC" w:rsidRDefault="000B10CC" w:rsidP="00FC0CB2">
            <w:r>
              <w:t xml:space="preserve">           </w:t>
            </w:r>
            <w:r>
              <w:rPr>
                <w:noProof/>
                <w:lang w:eastAsia="sk-SK"/>
              </w:rPr>
              <w:drawing>
                <wp:inline distT="0" distB="0" distL="0" distR="0" wp14:anchorId="350157A8" wp14:editId="0F8C86F9">
                  <wp:extent cx="914400" cy="727287"/>
                  <wp:effectExtent l="0" t="0" r="0" b="0"/>
                  <wp:docPr id="7" name="Obrázo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men-dve slnecnice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767" cy="72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532" w:rsidRDefault="009F5532" w:rsidP="00FC0CB2">
            <w:pPr>
              <w:snapToGrid w:val="0"/>
              <w:rPr>
                <w:lang w:eastAsia="en-US"/>
              </w:rPr>
            </w:pPr>
          </w:p>
          <w:p w:rsidR="009F5532" w:rsidRDefault="009F5532" w:rsidP="00FC0CB2">
            <w:r>
              <w:t>Zimné tajomstvo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32" w:rsidRDefault="009F5532" w:rsidP="00FC0CB2">
            <w:pPr>
              <w:snapToGrid w:val="0"/>
              <w:rPr>
                <w:lang w:eastAsia="en-US"/>
              </w:rPr>
            </w:pPr>
          </w:p>
          <w:p w:rsidR="009F5532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Rastiem zdravo - choroby, úrazy, prevencia</w:t>
            </w:r>
          </w:p>
          <w:p w:rsidR="009F5532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Sniežik sa nám chumelí</w:t>
            </w:r>
          </w:p>
          <w:p w:rsidR="009F5532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Zimné športy</w:t>
            </w:r>
          </w:p>
          <w:p w:rsidR="009F5532" w:rsidRDefault="009F5532" w:rsidP="00FC0CB2">
            <w:pPr>
              <w:pStyle w:val="Odsekzoznamu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5532" w:rsidTr="00C15D5C">
        <w:trPr>
          <w:trHeight w:val="158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532" w:rsidRDefault="009F5532" w:rsidP="00FC0CB2">
            <w:pPr>
              <w:snapToGrid w:val="0"/>
              <w:rPr>
                <w:sz w:val="20"/>
                <w:szCs w:val="20"/>
                <w:lang w:eastAsia="sk-SK"/>
              </w:rPr>
            </w:pPr>
          </w:p>
          <w:p w:rsidR="009F5532" w:rsidRDefault="000B10CC" w:rsidP="00FC0CB2">
            <w:r>
              <w:t>FEBRUÁR</w:t>
            </w:r>
          </w:p>
          <w:p w:rsidR="0013444E" w:rsidRDefault="000B10CC" w:rsidP="00747BBA">
            <w:r>
              <w:t xml:space="preserve">           </w:t>
            </w:r>
            <w:r>
              <w:rPr>
                <w:noProof/>
                <w:lang w:eastAsia="sk-SK"/>
              </w:rPr>
              <w:drawing>
                <wp:inline distT="0" distB="0" distL="0" distR="0" wp14:anchorId="779F56C5" wp14:editId="36D0C591">
                  <wp:extent cx="939976" cy="828136"/>
                  <wp:effectExtent l="0" t="0" r="0" b="0"/>
                  <wp:docPr id="11" name="Obrázo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men-kamienky a 3 kvety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526" cy="828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7BBA" w:rsidRDefault="00747BBA" w:rsidP="00747BBA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532" w:rsidRDefault="009F5532" w:rsidP="00FC0CB2">
            <w:pPr>
              <w:snapToGrid w:val="0"/>
              <w:rPr>
                <w:lang w:eastAsia="en-US"/>
              </w:rPr>
            </w:pPr>
          </w:p>
          <w:p w:rsidR="009F5532" w:rsidRDefault="009F5532" w:rsidP="00FC0CB2">
            <w:r>
              <w:t xml:space="preserve">Chcem sa hrať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32" w:rsidRDefault="009F5532" w:rsidP="00FC0CB2">
            <w:pPr>
              <w:snapToGrid w:val="0"/>
              <w:rPr>
                <w:lang w:eastAsia="en-US"/>
              </w:rPr>
            </w:pPr>
          </w:p>
          <w:p w:rsidR="009F5532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Moje ruky objavujú</w:t>
            </w:r>
          </w:p>
          <w:p w:rsidR="009F5532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Fašiangy</w:t>
            </w:r>
          </w:p>
          <w:p w:rsidR="009F5532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Čím chcem byť </w:t>
            </w:r>
          </w:p>
          <w:p w:rsidR="009F5532" w:rsidRPr="009F5532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Naše telo a zúbky</w:t>
            </w:r>
          </w:p>
          <w:p w:rsidR="009F5532" w:rsidRDefault="009F5532" w:rsidP="009F5532">
            <w:pPr>
              <w:pStyle w:val="Odsekzoznamu"/>
              <w:widowControl/>
              <w:suppressAutoHyphens w:val="0"/>
              <w:spacing w:after="0"/>
            </w:pPr>
          </w:p>
        </w:tc>
      </w:tr>
      <w:tr w:rsidR="009F5532" w:rsidTr="00021C9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532" w:rsidRDefault="009F5532" w:rsidP="00FC0CB2">
            <w:pPr>
              <w:snapToGrid w:val="0"/>
              <w:rPr>
                <w:sz w:val="20"/>
                <w:szCs w:val="20"/>
                <w:lang w:eastAsia="sk-SK"/>
              </w:rPr>
            </w:pPr>
          </w:p>
          <w:p w:rsidR="009F5532" w:rsidRDefault="0013444E" w:rsidP="00FC0CB2">
            <w:r>
              <w:t>MAREC</w:t>
            </w:r>
          </w:p>
          <w:p w:rsidR="000B10CC" w:rsidRDefault="0013444E" w:rsidP="00FC0CB2">
            <w:r>
              <w:t xml:space="preserve">          </w:t>
            </w:r>
            <w:r w:rsidR="000B10CC">
              <w:rPr>
                <w:noProof/>
                <w:lang w:eastAsia="sk-SK"/>
              </w:rPr>
              <w:drawing>
                <wp:inline distT="0" distB="0" distL="0" distR="0" wp14:anchorId="3E5B242D" wp14:editId="4987A837">
                  <wp:extent cx="974785" cy="868732"/>
                  <wp:effectExtent l="0" t="0" r="0" b="0"/>
                  <wp:docPr id="9" name="Obrázo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men-hnede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785" cy="868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532" w:rsidRDefault="009F5532" w:rsidP="00FC0CB2">
            <w:pPr>
              <w:snapToGrid w:val="0"/>
              <w:rPr>
                <w:lang w:eastAsia="en-US"/>
              </w:rPr>
            </w:pPr>
          </w:p>
          <w:p w:rsidR="009F5532" w:rsidRDefault="009F5532" w:rsidP="00FC0CB2">
            <w:r>
              <w:t>Kniha je môj kamarát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32" w:rsidRDefault="009F5532" w:rsidP="00FC0CB2">
            <w:pPr>
              <w:snapToGrid w:val="0"/>
              <w:rPr>
                <w:lang w:eastAsia="en-US"/>
              </w:rPr>
            </w:pPr>
          </w:p>
          <w:p w:rsidR="009F5532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Moja prvá kniha</w:t>
            </w:r>
          </w:p>
          <w:p w:rsidR="009F5532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 rozprávky do rozprávky</w:t>
            </w:r>
          </w:p>
          <w:p w:rsidR="009F5532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Príroda sa prebúdza</w:t>
            </w:r>
          </w:p>
          <w:p w:rsidR="009F5532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Tajomný vesmír</w:t>
            </w:r>
          </w:p>
          <w:p w:rsidR="009F5532" w:rsidRPr="009F5532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Podmorský svet </w:t>
            </w:r>
          </w:p>
          <w:p w:rsidR="009F5532" w:rsidRDefault="009F5532" w:rsidP="009F5532">
            <w:pPr>
              <w:pStyle w:val="Odsekzoznamu"/>
              <w:widowControl/>
              <w:suppressAutoHyphens w:val="0"/>
              <w:spacing w:after="0"/>
            </w:pPr>
          </w:p>
        </w:tc>
      </w:tr>
      <w:tr w:rsidR="009F5532" w:rsidTr="00021C9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532" w:rsidRDefault="009F5532" w:rsidP="00FC0CB2">
            <w:pPr>
              <w:snapToGrid w:val="0"/>
              <w:rPr>
                <w:sz w:val="20"/>
                <w:szCs w:val="20"/>
                <w:lang w:eastAsia="sk-SK"/>
              </w:rPr>
            </w:pPr>
          </w:p>
          <w:p w:rsidR="009F5532" w:rsidRDefault="000B10CC" w:rsidP="00FC0CB2">
            <w:r>
              <w:t>APRÍL</w:t>
            </w:r>
          </w:p>
          <w:p w:rsidR="000B10CC" w:rsidRDefault="0013444E" w:rsidP="00FC0CB2">
            <w:r>
              <w:t xml:space="preserve">          </w:t>
            </w:r>
            <w:r w:rsidR="000B10CC">
              <w:rPr>
                <w:noProof/>
                <w:lang w:eastAsia="sk-SK"/>
              </w:rPr>
              <w:drawing>
                <wp:inline distT="0" distB="0" distL="0" distR="0" wp14:anchorId="3F5D7F13" wp14:editId="00E0E209">
                  <wp:extent cx="957532" cy="834294"/>
                  <wp:effectExtent l="0" t="0" r="0" b="0"/>
                  <wp:docPr id="10" name="Obrázo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men-zltofial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32" cy="83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532" w:rsidRDefault="009F5532" w:rsidP="00FC0CB2">
            <w:pPr>
              <w:snapToGrid w:val="0"/>
              <w:rPr>
                <w:lang w:eastAsia="en-US"/>
              </w:rPr>
            </w:pPr>
          </w:p>
          <w:p w:rsidR="009F5532" w:rsidRDefault="009F5532" w:rsidP="00FC0CB2">
            <w:r>
              <w:t>Krása okolo nás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32" w:rsidRDefault="009F5532" w:rsidP="00FC0CB2">
            <w:pPr>
              <w:snapToGrid w:val="0"/>
              <w:rPr>
                <w:lang w:eastAsia="en-US"/>
              </w:rPr>
            </w:pPr>
          </w:p>
          <w:p w:rsidR="009F5532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Veľkonočné sviatky </w:t>
            </w:r>
          </w:p>
          <w:p w:rsidR="009F5532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Jarné kvety</w:t>
            </w:r>
          </w:p>
          <w:p w:rsidR="009F5532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Zvieratá a ich mláďatá</w:t>
            </w:r>
          </w:p>
          <w:p w:rsidR="009F5532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Hmyz</w:t>
            </w:r>
          </w:p>
        </w:tc>
      </w:tr>
      <w:tr w:rsidR="009F5532" w:rsidTr="00021C9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532" w:rsidRDefault="009F5532" w:rsidP="00FC0CB2">
            <w:pPr>
              <w:snapToGrid w:val="0"/>
              <w:rPr>
                <w:sz w:val="20"/>
                <w:szCs w:val="20"/>
                <w:lang w:eastAsia="sk-SK"/>
              </w:rPr>
            </w:pPr>
          </w:p>
          <w:p w:rsidR="00662E5D" w:rsidRDefault="000B10CC" w:rsidP="00662E5D">
            <w:r>
              <w:t>MÁJ</w:t>
            </w:r>
            <w:r w:rsidR="0013444E">
              <w:t xml:space="preserve">     </w:t>
            </w:r>
            <w:r w:rsidR="00662E5D">
              <w:t xml:space="preserve">                               </w:t>
            </w:r>
          </w:p>
          <w:p w:rsidR="000B10CC" w:rsidRDefault="00662E5D" w:rsidP="00662E5D">
            <w:r>
              <w:t xml:space="preserve">         </w:t>
            </w:r>
            <w:r w:rsidR="000B10CC">
              <w:rPr>
                <w:noProof/>
                <w:lang w:eastAsia="sk-SK"/>
              </w:rPr>
              <w:drawing>
                <wp:inline distT="0" distB="0" distL="0" distR="0" wp14:anchorId="716350DF" wp14:editId="0A225C33">
                  <wp:extent cx="979262" cy="845389"/>
                  <wp:effectExtent l="0" t="0" r="0" b="0"/>
                  <wp:docPr id="8" name="Obrázo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men-3 sedmikr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42" cy="848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532" w:rsidRDefault="009F5532" w:rsidP="00FC0CB2">
            <w:pPr>
              <w:snapToGrid w:val="0"/>
              <w:rPr>
                <w:lang w:eastAsia="en-US"/>
              </w:rPr>
            </w:pPr>
          </w:p>
          <w:p w:rsidR="009F5532" w:rsidRDefault="009F5532" w:rsidP="00FC0CB2">
            <w:r>
              <w:t xml:space="preserve">Viažem si kytičku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32" w:rsidRDefault="009F5532" w:rsidP="00FC0CB2">
            <w:pPr>
              <w:snapToGrid w:val="0"/>
              <w:rPr>
                <w:lang w:eastAsia="en-US"/>
              </w:rPr>
            </w:pPr>
          </w:p>
          <w:p w:rsidR="009F5532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Moja mama</w:t>
            </w:r>
          </w:p>
          <w:p w:rsidR="009F5532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Moja rodina</w:t>
            </w:r>
          </w:p>
          <w:p w:rsidR="009F5532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Moje telo</w:t>
            </w:r>
          </w:p>
          <w:p w:rsidR="009F5532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Čím bude</w:t>
            </w:r>
            <w:r w:rsidR="00A50D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keď vyrastiem?</w:t>
            </w:r>
          </w:p>
        </w:tc>
      </w:tr>
      <w:tr w:rsidR="009F5532" w:rsidTr="00021C9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E5D" w:rsidRDefault="00662E5D" w:rsidP="00662E5D"/>
          <w:p w:rsidR="00172A33" w:rsidRDefault="000B10CC" w:rsidP="00662E5D">
            <w:r>
              <w:t>JÚN</w:t>
            </w:r>
            <w:r w:rsidR="0013444E">
              <w:t xml:space="preserve">           </w:t>
            </w:r>
            <w:r w:rsidR="00662E5D">
              <w:t xml:space="preserve">                    </w:t>
            </w:r>
            <w:r w:rsidR="00662E5D">
              <w:br/>
              <w:t xml:space="preserve">         </w:t>
            </w:r>
            <w:r>
              <w:rPr>
                <w:noProof/>
                <w:lang w:eastAsia="sk-SK"/>
              </w:rPr>
              <w:drawing>
                <wp:inline distT="0" distB="0" distL="0" distR="0" wp14:anchorId="43F8460F" wp14:editId="26A486FE">
                  <wp:extent cx="983411" cy="861396"/>
                  <wp:effectExtent l="0" t="0" r="0" b="0"/>
                  <wp:docPr id="4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men-slnecnica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917" cy="870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532" w:rsidRDefault="009F5532" w:rsidP="00FC0CB2">
            <w:pPr>
              <w:snapToGrid w:val="0"/>
              <w:rPr>
                <w:lang w:eastAsia="en-US"/>
              </w:rPr>
            </w:pPr>
          </w:p>
          <w:p w:rsidR="009F5532" w:rsidRDefault="009F5532" w:rsidP="00FC0CB2">
            <w:r>
              <w:t>Radosti leta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32" w:rsidRDefault="009F5532" w:rsidP="00FC0CB2">
            <w:pPr>
              <w:snapToGrid w:val="0"/>
              <w:rPr>
                <w:lang w:eastAsia="en-US"/>
              </w:rPr>
            </w:pPr>
          </w:p>
          <w:p w:rsidR="009F5532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Cesta okolo sveta</w:t>
            </w:r>
          </w:p>
          <w:p w:rsidR="009F5532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Exotické zvieratá</w:t>
            </w:r>
          </w:p>
          <w:p w:rsidR="009F5532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Zdravý životný štýl</w:t>
            </w:r>
          </w:p>
          <w:p w:rsidR="009F5532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Naše Slovensko</w:t>
            </w:r>
          </w:p>
          <w:p w:rsidR="009F5532" w:rsidRDefault="009F5532" w:rsidP="00FC0CB2">
            <w:pPr>
              <w:pStyle w:val="Odsekzoznamu"/>
              <w:widowControl/>
              <w:numPr>
                <w:ilvl w:val="0"/>
                <w:numId w:val="7"/>
              </w:numPr>
              <w:suppressAutoHyphens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Hurá leto</w:t>
            </w:r>
          </w:p>
          <w:p w:rsidR="009F5532" w:rsidRDefault="009F5532" w:rsidP="00FC0CB2">
            <w:pPr>
              <w:ind w:left="360"/>
              <w:rPr>
                <w:lang w:eastAsia="en-US"/>
              </w:rPr>
            </w:pPr>
          </w:p>
        </w:tc>
      </w:tr>
    </w:tbl>
    <w:p w:rsidR="009F5532" w:rsidRDefault="009F5532" w:rsidP="009F5532">
      <w:pPr>
        <w:spacing w:line="360" w:lineRule="auto"/>
        <w:jc w:val="both"/>
        <w:rPr>
          <w:rFonts w:ascii="Verdana" w:hAnsi="Verdana" w:cs="Verdana"/>
        </w:rPr>
      </w:pPr>
    </w:p>
    <w:p w:rsidR="009F5532" w:rsidRDefault="009F5532" w:rsidP="009F5532">
      <w:pPr>
        <w:spacing w:line="360" w:lineRule="auto"/>
        <w:jc w:val="both"/>
        <w:rPr>
          <w:rFonts w:ascii="Verdana" w:hAnsi="Verdana" w:cs="Verdana"/>
        </w:rPr>
      </w:pPr>
    </w:p>
    <w:sectPr w:rsidR="009F5532" w:rsidSect="000A28C1">
      <w:footerReference w:type="default" r:id="rId21"/>
      <w:footerReference w:type="first" r:id="rId22"/>
      <w:pgSz w:w="11906" w:h="16838"/>
      <w:pgMar w:top="1134" w:right="1021" w:bottom="2245" w:left="1134" w:header="709" w:footer="1134" w:gutter="0"/>
      <w:cols w:space="708"/>
      <w:titlePg/>
      <w:docGrid w:linePitch="312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FDE" w:rsidRDefault="00383FDE">
      <w:r>
        <w:separator/>
      </w:r>
    </w:p>
  </w:endnote>
  <w:endnote w:type="continuationSeparator" w:id="0">
    <w:p w:rsidR="00383FDE" w:rsidRDefault="0038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CB2" w:rsidRDefault="00FC0CB2">
    <w:pPr>
      <w:pStyle w:val="Pta"/>
      <w:jc w:val="right"/>
    </w:pPr>
    <w:r>
      <w:fldChar w:fldCharType="begin"/>
    </w:r>
    <w:r>
      <w:instrText xml:space="preserve"> PAGE </w:instrText>
    </w:r>
    <w:r>
      <w:fldChar w:fldCharType="separate"/>
    </w:r>
    <w:r w:rsidR="00C15D5C">
      <w:rPr>
        <w:noProof/>
      </w:rPr>
      <w:t>18</w:t>
    </w:r>
    <w:r>
      <w:fldChar w:fldCharType="end"/>
    </w:r>
    <w:r>
      <w:rPr>
        <w:rFonts w:eastAsia="Times New Roman"/>
      </w:rPr>
      <w:t xml:space="preserve">                         </w:t>
    </w:r>
    <w:r>
      <w:t>Školský vzdelávací program Kamienok</w:t>
    </w:r>
  </w:p>
  <w:p w:rsidR="00FC0CB2" w:rsidRDefault="0006774E">
    <w:pPr>
      <w:pStyle w:val="Pta"/>
      <w:jc w:val="right"/>
    </w:pPr>
    <w:r>
      <w:t>S</w:t>
    </w:r>
    <w:r w:rsidR="00A26552">
      <w:t xml:space="preserve">úkromná </w:t>
    </w:r>
    <w:r w:rsidR="00FC0CB2">
      <w:t>MŠ</w:t>
    </w:r>
    <w:r w:rsidR="00A26552">
      <w:t>, Hečkova 466/9</w:t>
    </w:r>
  </w:p>
  <w:p w:rsidR="00FC0CB2" w:rsidRDefault="00FC0CB2">
    <w:pPr>
      <w:pStyle w:val="Pta"/>
      <w:jc w:val="right"/>
    </w:pPr>
    <w:r>
      <w:t xml:space="preserve">Martin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CB2" w:rsidRDefault="00FC0CB2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FDE" w:rsidRDefault="00383FDE">
      <w:r>
        <w:separator/>
      </w:r>
    </w:p>
  </w:footnote>
  <w:footnote w:type="continuationSeparator" w:id="0">
    <w:p w:rsidR="00383FDE" w:rsidRDefault="00383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sk-SK" w:eastAsia="sk-SK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 %1 "/>
      <w:lvlJc w:val="left"/>
      <w:pPr>
        <w:tabs>
          <w:tab w:val="num" w:pos="2061"/>
        </w:tabs>
        <w:ind w:left="2061" w:hanging="360"/>
      </w:pPr>
      <w:rPr>
        <w:rFonts w:ascii="Verdana" w:eastAsia="Verdana" w:hAnsi="Verdana" w:cs="Verdana"/>
        <w:b/>
        <w:bCs/>
      </w:r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6">
    <w:nsid w:val="00000007"/>
    <w:multiLevelType w:val="singleLevel"/>
    <w:tmpl w:val="00000007"/>
    <w:name w:val="WW8Num8"/>
    <w:lvl w:ilvl="0">
      <w:start w:val="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7">
    <w:nsid w:val="247E2E2C"/>
    <w:multiLevelType w:val="multilevel"/>
    <w:tmpl w:val="00000003"/>
    <w:lvl w:ilvl="0">
      <w:start w:val="1"/>
      <w:numFmt w:val="decimal"/>
      <w:lvlText w:val=" %1 "/>
      <w:lvlJc w:val="left"/>
      <w:pPr>
        <w:tabs>
          <w:tab w:val="num" w:pos="2061"/>
        </w:tabs>
        <w:ind w:left="2061" w:hanging="360"/>
      </w:pPr>
      <w:rPr>
        <w:rFonts w:ascii="Verdana" w:eastAsia="Verdana" w:hAnsi="Verdana" w:cs="Verdana"/>
        <w:b/>
        <w:bCs/>
      </w:r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8">
    <w:nsid w:val="279C447B"/>
    <w:multiLevelType w:val="hybridMultilevel"/>
    <w:tmpl w:val="F1A4E60C"/>
    <w:lvl w:ilvl="0" w:tplc="66D0A5F4">
      <w:start w:val="6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244EBE"/>
    <w:multiLevelType w:val="multilevel"/>
    <w:tmpl w:val="00000003"/>
    <w:lvl w:ilvl="0">
      <w:start w:val="1"/>
      <w:numFmt w:val="decimal"/>
      <w:lvlText w:val=" %1 "/>
      <w:lvlJc w:val="left"/>
      <w:pPr>
        <w:tabs>
          <w:tab w:val="num" w:pos="2061"/>
        </w:tabs>
        <w:ind w:left="2061" w:hanging="360"/>
      </w:pPr>
      <w:rPr>
        <w:rFonts w:ascii="Verdana" w:eastAsia="Verdana" w:hAnsi="Verdana" w:cs="Verdana"/>
        <w:b/>
        <w:bCs/>
      </w:r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0">
    <w:nsid w:val="783C74F9"/>
    <w:multiLevelType w:val="hybridMultilevel"/>
    <w:tmpl w:val="8A3C90F0"/>
    <w:lvl w:ilvl="0" w:tplc="2F7E76CA">
      <w:start w:val="6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406"/>
    <w:rsid w:val="000148C2"/>
    <w:rsid w:val="00021C99"/>
    <w:rsid w:val="00025072"/>
    <w:rsid w:val="0003156A"/>
    <w:rsid w:val="0003264E"/>
    <w:rsid w:val="00056FA9"/>
    <w:rsid w:val="0006774E"/>
    <w:rsid w:val="000867EE"/>
    <w:rsid w:val="000A28C1"/>
    <w:rsid w:val="000B10CC"/>
    <w:rsid w:val="00130FD3"/>
    <w:rsid w:val="0013444E"/>
    <w:rsid w:val="00172A33"/>
    <w:rsid w:val="001B0E94"/>
    <w:rsid w:val="001E55D1"/>
    <w:rsid w:val="001F010E"/>
    <w:rsid w:val="00241F62"/>
    <w:rsid w:val="00251BF0"/>
    <w:rsid w:val="0026397B"/>
    <w:rsid w:val="002748E4"/>
    <w:rsid w:val="002B2BA5"/>
    <w:rsid w:val="002D0C3D"/>
    <w:rsid w:val="00352406"/>
    <w:rsid w:val="00383FDE"/>
    <w:rsid w:val="003B1283"/>
    <w:rsid w:val="00400155"/>
    <w:rsid w:val="00420D74"/>
    <w:rsid w:val="00427164"/>
    <w:rsid w:val="004369E7"/>
    <w:rsid w:val="00591F25"/>
    <w:rsid w:val="005933DA"/>
    <w:rsid w:val="00662E5D"/>
    <w:rsid w:val="00692B82"/>
    <w:rsid w:val="006B2E24"/>
    <w:rsid w:val="0073163E"/>
    <w:rsid w:val="00737DC8"/>
    <w:rsid w:val="0074652E"/>
    <w:rsid w:val="00747BBA"/>
    <w:rsid w:val="007F00F4"/>
    <w:rsid w:val="00814B0C"/>
    <w:rsid w:val="00863443"/>
    <w:rsid w:val="008C46C0"/>
    <w:rsid w:val="009361A7"/>
    <w:rsid w:val="00946C1E"/>
    <w:rsid w:val="00954CD4"/>
    <w:rsid w:val="009F5532"/>
    <w:rsid w:val="009F58C8"/>
    <w:rsid w:val="00A26552"/>
    <w:rsid w:val="00A50DE7"/>
    <w:rsid w:val="00A84424"/>
    <w:rsid w:val="00AE30E3"/>
    <w:rsid w:val="00AE7C4E"/>
    <w:rsid w:val="00AF7E1F"/>
    <w:rsid w:val="00B01343"/>
    <w:rsid w:val="00B07D56"/>
    <w:rsid w:val="00B97C3B"/>
    <w:rsid w:val="00C15D5C"/>
    <w:rsid w:val="00C431EF"/>
    <w:rsid w:val="00C51005"/>
    <w:rsid w:val="00C92B39"/>
    <w:rsid w:val="00CA06B4"/>
    <w:rsid w:val="00D32D44"/>
    <w:rsid w:val="00D65A61"/>
    <w:rsid w:val="00D773CF"/>
    <w:rsid w:val="00DF5E9F"/>
    <w:rsid w:val="00E10861"/>
    <w:rsid w:val="00E12CB3"/>
    <w:rsid w:val="00E13E77"/>
    <w:rsid w:val="00E20704"/>
    <w:rsid w:val="00E65CD8"/>
    <w:rsid w:val="00E928D6"/>
    <w:rsid w:val="00EE26BD"/>
    <w:rsid w:val="00F231B0"/>
    <w:rsid w:val="00F317D8"/>
    <w:rsid w:val="00FC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5CD8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Nadpis1">
    <w:name w:val="heading 1"/>
    <w:basedOn w:val="Nadpis"/>
    <w:next w:val="Zkladntext"/>
    <w:qFormat/>
    <w:rsid w:val="00E65CD8"/>
    <w:pPr>
      <w:tabs>
        <w:tab w:val="num" w:pos="0"/>
      </w:tabs>
      <w:ind w:left="432" w:hanging="432"/>
      <w:outlineLvl w:val="0"/>
    </w:pPr>
  </w:style>
  <w:style w:type="paragraph" w:styleId="Nadpis2">
    <w:name w:val="heading 2"/>
    <w:basedOn w:val="Nadpis"/>
    <w:next w:val="Zkladntext"/>
    <w:qFormat/>
    <w:rsid w:val="00E65CD8"/>
    <w:pPr>
      <w:tabs>
        <w:tab w:val="num" w:pos="0"/>
      </w:tabs>
      <w:ind w:left="576" w:hanging="576"/>
      <w:outlineLvl w:val="1"/>
    </w:pPr>
  </w:style>
  <w:style w:type="paragraph" w:styleId="Nadpis3">
    <w:name w:val="heading 3"/>
    <w:basedOn w:val="Nadpis"/>
    <w:next w:val="Zkladntext"/>
    <w:qFormat/>
    <w:rsid w:val="00E65CD8"/>
    <w:pPr>
      <w:tabs>
        <w:tab w:val="num" w:pos="0"/>
      </w:tabs>
      <w:ind w:left="720" w:hanging="720"/>
      <w:outlineLvl w:val="2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E65CD8"/>
  </w:style>
  <w:style w:type="character" w:customStyle="1" w:styleId="WW8Num1z1">
    <w:name w:val="WW8Num1z1"/>
    <w:rsid w:val="00E65CD8"/>
  </w:style>
  <w:style w:type="character" w:customStyle="1" w:styleId="WW8Num1z2">
    <w:name w:val="WW8Num1z2"/>
    <w:rsid w:val="00E65CD8"/>
  </w:style>
  <w:style w:type="character" w:customStyle="1" w:styleId="WW8Num1z3">
    <w:name w:val="WW8Num1z3"/>
    <w:rsid w:val="00E65CD8"/>
  </w:style>
  <w:style w:type="character" w:customStyle="1" w:styleId="WW8Num1z4">
    <w:name w:val="WW8Num1z4"/>
    <w:rsid w:val="00E65CD8"/>
  </w:style>
  <w:style w:type="character" w:customStyle="1" w:styleId="WW8Num1z5">
    <w:name w:val="WW8Num1z5"/>
    <w:rsid w:val="00E65CD8"/>
  </w:style>
  <w:style w:type="character" w:customStyle="1" w:styleId="WW8Num1z6">
    <w:name w:val="WW8Num1z6"/>
    <w:rsid w:val="00E65CD8"/>
  </w:style>
  <w:style w:type="character" w:customStyle="1" w:styleId="WW8Num1z7">
    <w:name w:val="WW8Num1z7"/>
    <w:rsid w:val="00E65CD8"/>
  </w:style>
  <w:style w:type="character" w:customStyle="1" w:styleId="WW8Num1z8">
    <w:name w:val="WW8Num1z8"/>
    <w:rsid w:val="00E65CD8"/>
  </w:style>
  <w:style w:type="character" w:customStyle="1" w:styleId="WW8Num2z0">
    <w:name w:val="WW8Num2z0"/>
    <w:rsid w:val="00E65CD8"/>
  </w:style>
  <w:style w:type="character" w:customStyle="1" w:styleId="WW8Num2z1">
    <w:name w:val="WW8Num2z1"/>
    <w:rsid w:val="00E65CD8"/>
  </w:style>
  <w:style w:type="character" w:customStyle="1" w:styleId="WW8Num2z2">
    <w:name w:val="WW8Num2z2"/>
    <w:rsid w:val="00E65CD8"/>
  </w:style>
  <w:style w:type="character" w:customStyle="1" w:styleId="WW8Num2z3">
    <w:name w:val="WW8Num2z3"/>
    <w:rsid w:val="00E65CD8"/>
  </w:style>
  <w:style w:type="character" w:customStyle="1" w:styleId="WW8Num2z4">
    <w:name w:val="WW8Num2z4"/>
    <w:rsid w:val="00E65CD8"/>
  </w:style>
  <w:style w:type="character" w:customStyle="1" w:styleId="WW8Num2z5">
    <w:name w:val="WW8Num2z5"/>
    <w:rsid w:val="00E65CD8"/>
  </w:style>
  <w:style w:type="character" w:customStyle="1" w:styleId="WW8Num2z6">
    <w:name w:val="WW8Num2z6"/>
    <w:rsid w:val="00E65CD8"/>
  </w:style>
  <w:style w:type="character" w:customStyle="1" w:styleId="WW8Num2z7">
    <w:name w:val="WW8Num2z7"/>
    <w:rsid w:val="00E65CD8"/>
  </w:style>
  <w:style w:type="character" w:customStyle="1" w:styleId="WW8Num2z8">
    <w:name w:val="WW8Num2z8"/>
    <w:rsid w:val="00E65CD8"/>
  </w:style>
  <w:style w:type="character" w:customStyle="1" w:styleId="WW8Num3z0">
    <w:name w:val="WW8Num3z0"/>
    <w:rsid w:val="00E65CD8"/>
    <w:rPr>
      <w:rFonts w:ascii="Times New Roman" w:hAnsi="Times New Roman" w:cs="Times New Roman"/>
      <w:lang w:val="sk-SK" w:eastAsia="sk-SK"/>
    </w:rPr>
  </w:style>
  <w:style w:type="character" w:customStyle="1" w:styleId="WW8Num3z1">
    <w:name w:val="WW8Num3z1"/>
    <w:rsid w:val="00E65CD8"/>
    <w:rPr>
      <w:rFonts w:ascii="Courier New" w:hAnsi="Courier New" w:cs="Courier New"/>
    </w:rPr>
  </w:style>
  <w:style w:type="character" w:customStyle="1" w:styleId="WW8Num3z2">
    <w:name w:val="WW8Num3z2"/>
    <w:rsid w:val="00E65CD8"/>
    <w:rPr>
      <w:rFonts w:ascii="Wingdings" w:hAnsi="Wingdings" w:cs="Wingdings"/>
    </w:rPr>
  </w:style>
  <w:style w:type="character" w:customStyle="1" w:styleId="WW8Num3z3">
    <w:name w:val="WW8Num3z3"/>
    <w:rsid w:val="00E65CD8"/>
    <w:rPr>
      <w:rFonts w:ascii="Symbol" w:hAnsi="Symbol" w:cs="Symbol"/>
    </w:rPr>
  </w:style>
  <w:style w:type="character" w:customStyle="1" w:styleId="WW8Num4z0">
    <w:name w:val="WW8Num4z0"/>
    <w:rsid w:val="00E65CD8"/>
    <w:rPr>
      <w:rFonts w:ascii="Verdana" w:eastAsia="Verdana" w:hAnsi="Verdana" w:cs="Verdana"/>
      <w:b/>
      <w:bCs/>
    </w:rPr>
  </w:style>
  <w:style w:type="character" w:customStyle="1" w:styleId="WW8Num4z1">
    <w:name w:val="WW8Num4z1"/>
    <w:rsid w:val="00E65CD8"/>
  </w:style>
  <w:style w:type="character" w:customStyle="1" w:styleId="WW8Num4z2">
    <w:name w:val="WW8Num4z2"/>
    <w:rsid w:val="00E65CD8"/>
  </w:style>
  <w:style w:type="character" w:customStyle="1" w:styleId="WW8Num4z3">
    <w:name w:val="WW8Num4z3"/>
    <w:rsid w:val="00E65CD8"/>
  </w:style>
  <w:style w:type="character" w:customStyle="1" w:styleId="WW8Num4z4">
    <w:name w:val="WW8Num4z4"/>
    <w:rsid w:val="00E65CD8"/>
  </w:style>
  <w:style w:type="character" w:customStyle="1" w:styleId="WW8Num4z5">
    <w:name w:val="WW8Num4z5"/>
    <w:rsid w:val="00E65CD8"/>
  </w:style>
  <w:style w:type="character" w:customStyle="1" w:styleId="WW8Num4z6">
    <w:name w:val="WW8Num4z6"/>
    <w:rsid w:val="00E65CD8"/>
  </w:style>
  <w:style w:type="character" w:customStyle="1" w:styleId="WW8Num4z7">
    <w:name w:val="WW8Num4z7"/>
    <w:rsid w:val="00E65CD8"/>
  </w:style>
  <w:style w:type="character" w:customStyle="1" w:styleId="WW8Num4z8">
    <w:name w:val="WW8Num4z8"/>
    <w:rsid w:val="00E65CD8"/>
  </w:style>
  <w:style w:type="character" w:customStyle="1" w:styleId="WW8Num5z0">
    <w:name w:val="WW8Num5z0"/>
    <w:rsid w:val="00E65CD8"/>
    <w:rPr>
      <w:rFonts w:ascii="Symbol" w:hAnsi="Symbol" w:cs="Symbol" w:hint="default"/>
    </w:rPr>
  </w:style>
  <w:style w:type="character" w:customStyle="1" w:styleId="WW8Num5z1">
    <w:name w:val="WW8Num5z1"/>
    <w:rsid w:val="00E65CD8"/>
    <w:rPr>
      <w:rFonts w:ascii="Courier New" w:hAnsi="Courier New" w:cs="Courier New" w:hint="default"/>
    </w:rPr>
  </w:style>
  <w:style w:type="character" w:customStyle="1" w:styleId="WW8Num5z2">
    <w:name w:val="WW8Num5z2"/>
    <w:rsid w:val="00E65CD8"/>
    <w:rPr>
      <w:rFonts w:ascii="Wingdings" w:hAnsi="Wingdings" w:cs="Wingdings" w:hint="default"/>
    </w:rPr>
  </w:style>
  <w:style w:type="character" w:customStyle="1" w:styleId="WW8Num6z0">
    <w:name w:val="WW8Num6z0"/>
    <w:rsid w:val="00E65CD8"/>
    <w:rPr>
      <w:rFonts w:ascii="Symbol" w:hAnsi="Symbol" w:cs="Symbol" w:hint="default"/>
    </w:rPr>
  </w:style>
  <w:style w:type="character" w:customStyle="1" w:styleId="WW8Num6z1">
    <w:name w:val="WW8Num6z1"/>
    <w:rsid w:val="00E65CD8"/>
    <w:rPr>
      <w:rFonts w:ascii="Courier New" w:hAnsi="Courier New" w:cs="Courier New" w:hint="default"/>
    </w:rPr>
  </w:style>
  <w:style w:type="character" w:customStyle="1" w:styleId="WW8Num6z2">
    <w:name w:val="WW8Num6z2"/>
    <w:rsid w:val="00E65CD8"/>
    <w:rPr>
      <w:rFonts w:ascii="Wingdings" w:hAnsi="Wingdings" w:cs="Wingdings" w:hint="default"/>
    </w:rPr>
  </w:style>
  <w:style w:type="character" w:customStyle="1" w:styleId="WW8Num7z0">
    <w:name w:val="WW8Num7z0"/>
    <w:rsid w:val="00E65CD8"/>
    <w:rPr>
      <w:rFonts w:ascii="Wingdings" w:hAnsi="Wingdings" w:cs="Wingdings" w:hint="default"/>
    </w:rPr>
  </w:style>
  <w:style w:type="character" w:customStyle="1" w:styleId="WW8Num7z1">
    <w:name w:val="WW8Num7z1"/>
    <w:rsid w:val="00E65CD8"/>
    <w:rPr>
      <w:rFonts w:ascii="Courier New" w:hAnsi="Courier New" w:cs="Courier New" w:hint="default"/>
    </w:rPr>
  </w:style>
  <w:style w:type="character" w:customStyle="1" w:styleId="WW8Num7z3">
    <w:name w:val="WW8Num7z3"/>
    <w:rsid w:val="00E65CD8"/>
    <w:rPr>
      <w:rFonts w:ascii="Symbol" w:hAnsi="Symbol" w:cs="Symbol" w:hint="default"/>
    </w:rPr>
  </w:style>
  <w:style w:type="character" w:customStyle="1" w:styleId="WW8Num8z0">
    <w:name w:val="WW8Num8z0"/>
    <w:rsid w:val="00E65CD8"/>
    <w:rPr>
      <w:rFonts w:ascii="Times New Roman" w:eastAsia="Calibri" w:hAnsi="Times New Roman" w:cs="Times New Roman" w:hint="default"/>
    </w:rPr>
  </w:style>
  <w:style w:type="character" w:customStyle="1" w:styleId="WW8Num8z1">
    <w:name w:val="WW8Num8z1"/>
    <w:rsid w:val="00E65CD8"/>
  </w:style>
  <w:style w:type="character" w:customStyle="1" w:styleId="WW8Num8z2">
    <w:name w:val="WW8Num8z2"/>
    <w:rsid w:val="00E65CD8"/>
  </w:style>
  <w:style w:type="character" w:customStyle="1" w:styleId="WW8Num8z3">
    <w:name w:val="WW8Num8z3"/>
    <w:rsid w:val="00E65CD8"/>
  </w:style>
  <w:style w:type="character" w:customStyle="1" w:styleId="WW8Num8z4">
    <w:name w:val="WW8Num8z4"/>
    <w:rsid w:val="00E65CD8"/>
  </w:style>
  <w:style w:type="character" w:customStyle="1" w:styleId="WW8Num8z5">
    <w:name w:val="WW8Num8z5"/>
    <w:rsid w:val="00E65CD8"/>
  </w:style>
  <w:style w:type="character" w:customStyle="1" w:styleId="WW8Num8z6">
    <w:name w:val="WW8Num8z6"/>
    <w:rsid w:val="00E65CD8"/>
  </w:style>
  <w:style w:type="character" w:customStyle="1" w:styleId="WW8Num8z7">
    <w:name w:val="WW8Num8z7"/>
    <w:rsid w:val="00E65CD8"/>
  </w:style>
  <w:style w:type="character" w:customStyle="1" w:styleId="WW8Num8z8">
    <w:name w:val="WW8Num8z8"/>
    <w:rsid w:val="00E65CD8"/>
  </w:style>
  <w:style w:type="character" w:customStyle="1" w:styleId="Predvolenpsmoodseku3">
    <w:name w:val="Predvolené písmo odseku3"/>
    <w:rsid w:val="00E65CD8"/>
  </w:style>
  <w:style w:type="character" w:customStyle="1" w:styleId="WW8Num3z4">
    <w:name w:val="WW8Num3z4"/>
    <w:rsid w:val="00E65CD8"/>
  </w:style>
  <w:style w:type="character" w:customStyle="1" w:styleId="WW8Num3z5">
    <w:name w:val="WW8Num3z5"/>
    <w:rsid w:val="00E65CD8"/>
  </w:style>
  <w:style w:type="character" w:customStyle="1" w:styleId="WW8Num3z6">
    <w:name w:val="WW8Num3z6"/>
    <w:rsid w:val="00E65CD8"/>
  </w:style>
  <w:style w:type="character" w:customStyle="1" w:styleId="WW8Num3z7">
    <w:name w:val="WW8Num3z7"/>
    <w:rsid w:val="00E65CD8"/>
  </w:style>
  <w:style w:type="character" w:customStyle="1" w:styleId="WW8Num3z8">
    <w:name w:val="WW8Num3z8"/>
    <w:rsid w:val="00E65CD8"/>
  </w:style>
  <w:style w:type="character" w:customStyle="1" w:styleId="Predvolenpsmoodseku2">
    <w:name w:val="Predvolené písmo odseku2"/>
    <w:rsid w:val="00E65CD8"/>
  </w:style>
  <w:style w:type="character" w:customStyle="1" w:styleId="Predvolenpsmoodseku1">
    <w:name w:val="Predvolené písmo odseku1"/>
    <w:rsid w:val="00E65CD8"/>
  </w:style>
  <w:style w:type="character" w:customStyle="1" w:styleId="Znakyprepoznmkupodiarou">
    <w:name w:val="Znaky pre poznámku pod čiarou"/>
    <w:rsid w:val="00E65CD8"/>
    <w:rPr>
      <w:vertAlign w:val="superscript"/>
    </w:rPr>
  </w:style>
  <w:style w:type="character" w:styleId="Hypertextovprepojenie">
    <w:name w:val="Hyperlink"/>
    <w:rsid w:val="00E65CD8"/>
    <w:rPr>
      <w:color w:val="0000FF"/>
      <w:u w:val="single"/>
    </w:rPr>
  </w:style>
  <w:style w:type="character" w:customStyle="1" w:styleId="WW8Num17z0">
    <w:name w:val="WW8Num17z0"/>
    <w:rsid w:val="00E65CD8"/>
    <w:rPr>
      <w:rFonts w:ascii="Wingdings" w:hAnsi="Wingdings" w:cs="Wingdings"/>
      <w:color w:val="000000"/>
    </w:rPr>
  </w:style>
  <w:style w:type="character" w:customStyle="1" w:styleId="WW8Num17z1">
    <w:name w:val="WW8Num17z1"/>
    <w:rsid w:val="00E65CD8"/>
    <w:rPr>
      <w:rFonts w:ascii="Courier New" w:hAnsi="Courier New" w:cs="Courier New"/>
    </w:rPr>
  </w:style>
  <w:style w:type="character" w:customStyle="1" w:styleId="WW8Num17z2">
    <w:name w:val="WW8Num17z2"/>
    <w:rsid w:val="00E65CD8"/>
    <w:rPr>
      <w:rFonts w:ascii="Wingdings" w:hAnsi="Wingdings" w:cs="Wingdings"/>
    </w:rPr>
  </w:style>
  <w:style w:type="character" w:customStyle="1" w:styleId="WW8Num17z3">
    <w:name w:val="WW8Num17z3"/>
    <w:rsid w:val="00E65CD8"/>
    <w:rPr>
      <w:rFonts w:ascii="Symbol" w:hAnsi="Symbol" w:cs="Symbol"/>
    </w:rPr>
  </w:style>
  <w:style w:type="character" w:customStyle="1" w:styleId="WW8Num21z0">
    <w:name w:val="WW8Num21z0"/>
    <w:rsid w:val="00E65CD8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E65CD8"/>
    <w:rPr>
      <w:rFonts w:ascii="Verdana" w:hAnsi="Verdana" w:cs="Verdana"/>
      <w:b w:val="0"/>
      <w:sz w:val="22"/>
      <w:szCs w:val="22"/>
    </w:rPr>
  </w:style>
  <w:style w:type="character" w:customStyle="1" w:styleId="WW8Num20z0">
    <w:name w:val="WW8Num20z0"/>
    <w:rsid w:val="00E65CD8"/>
  </w:style>
  <w:style w:type="character" w:customStyle="1" w:styleId="WW8Num10z0">
    <w:name w:val="WW8Num10z0"/>
    <w:rsid w:val="00E65CD8"/>
    <w:rPr>
      <w:rFonts w:ascii="Verdana" w:hAnsi="Verdana" w:cs="Verdana"/>
      <w:sz w:val="28"/>
      <w:szCs w:val="28"/>
    </w:rPr>
  </w:style>
  <w:style w:type="character" w:customStyle="1" w:styleId="WW8Num10z1">
    <w:name w:val="WW8Num10z1"/>
    <w:rsid w:val="00E65CD8"/>
  </w:style>
  <w:style w:type="character" w:customStyle="1" w:styleId="WW8Num10z2">
    <w:name w:val="WW8Num10z2"/>
    <w:rsid w:val="00E65CD8"/>
  </w:style>
  <w:style w:type="character" w:customStyle="1" w:styleId="WW8Num10z3">
    <w:name w:val="WW8Num10z3"/>
    <w:rsid w:val="00E65CD8"/>
  </w:style>
  <w:style w:type="character" w:customStyle="1" w:styleId="WW8Num10z4">
    <w:name w:val="WW8Num10z4"/>
    <w:rsid w:val="00E65CD8"/>
  </w:style>
  <w:style w:type="character" w:customStyle="1" w:styleId="WW8Num10z5">
    <w:name w:val="WW8Num10z5"/>
    <w:rsid w:val="00E65CD8"/>
  </w:style>
  <w:style w:type="character" w:customStyle="1" w:styleId="WW8Num10z6">
    <w:name w:val="WW8Num10z6"/>
    <w:rsid w:val="00E65CD8"/>
  </w:style>
  <w:style w:type="character" w:customStyle="1" w:styleId="WW8Num10z7">
    <w:name w:val="WW8Num10z7"/>
    <w:rsid w:val="00E65CD8"/>
  </w:style>
  <w:style w:type="character" w:customStyle="1" w:styleId="WW8Num10z8">
    <w:name w:val="WW8Num10z8"/>
    <w:rsid w:val="00E65CD8"/>
  </w:style>
  <w:style w:type="character" w:customStyle="1" w:styleId="WW8Num29z0">
    <w:name w:val="WW8Num29z0"/>
    <w:rsid w:val="00E65CD8"/>
  </w:style>
  <w:style w:type="character" w:customStyle="1" w:styleId="WW8Num26z0">
    <w:name w:val="WW8Num26z0"/>
    <w:rsid w:val="00E65CD8"/>
    <w:rPr>
      <w:sz w:val="28"/>
      <w:szCs w:val="28"/>
    </w:rPr>
  </w:style>
  <w:style w:type="character" w:customStyle="1" w:styleId="WW8Num26z1">
    <w:name w:val="WW8Num26z1"/>
    <w:rsid w:val="00E65CD8"/>
  </w:style>
  <w:style w:type="character" w:customStyle="1" w:styleId="WW8Num18z0">
    <w:name w:val="WW8Num18z0"/>
    <w:rsid w:val="00E65CD8"/>
    <w:rPr>
      <w:rFonts w:ascii="Wingdings" w:hAnsi="Wingdings" w:cs="Wingdings"/>
      <w:sz w:val="22"/>
      <w:szCs w:val="22"/>
    </w:rPr>
  </w:style>
  <w:style w:type="character" w:customStyle="1" w:styleId="WW8Num18z1">
    <w:name w:val="WW8Num18z1"/>
    <w:rsid w:val="00E65CD8"/>
    <w:rPr>
      <w:rFonts w:ascii="Courier New" w:hAnsi="Courier New" w:cs="Courier New"/>
    </w:rPr>
  </w:style>
  <w:style w:type="character" w:customStyle="1" w:styleId="WW8Num18z3">
    <w:name w:val="WW8Num18z3"/>
    <w:rsid w:val="00E65CD8"/>
    <w:rPr>
      <w:rFonts w:ascii="Symbol" w:hAnsi="Symbol" w:cs="Symbol"/>
    </w:rPr>
  </w:style>
  <w:style w:type="character" w:customStyle="1" w:styleId="Odkaznapoznmkupodiarou1">
    <w:name w:val="Odkaz na poznámku pod čiarou1"/>
    <w:rsid w:val="00E65CD8"/>
    <w:rPr>
      <w:vertAlign w:val="superscript"/>
    </w:rPr>
  </w:style>
  <w:style w:type="character" w:customStyle="1" w:styleId="Odkaznakomentr1">
    <w:name w:val="Odkaz na komentár1"/>
    <w:rsid w:val="00E65CD8"/>
    <w:rPr>
      <w:sz w:val="16"/>
      <w:szCs w:val="16"/>
    </w:rPr>
  </w:style>
  <w:style w:type="character" w:customStyle="1" w:styleId="TextkomentraChar">
    <w:name w:val="Text komentára Char"/>
    <w:rsid w:val="00E65CD8"/>
    <w:rPr>
      <w:rFonts w:eastAsia="Andale Sans UI"/>
      <w:kern w:val="1"/>
    </w:rPr>
  </w:style>
  <w:style w:type="character" w:customStyle="1" w:styleId="PredmetkomentraChar">
    <w:name w:val="Predmet komentára Char"/>
    <w:rsid w:val="00E65CD8"/>
    <w:rPr>
      <w:rFonts w:eastAsia="Andale Sans UI"/>
      <w:b/>
      <w:bCs/>
      <w:kern w:val="1"/>
    </w:rPr>
  </w:style>
  <w:style w:type="character" w:customStyle="1" w:styleId="TextbublinyChar">
    <w:name w:val="Text bubliny Char"/>
    <w:rsid w:val="00E65CD8"/>
    <w:rPr>
      <w:rFonts w:ascii="Segoe UI" w:eastAsia="Andale Sans UI" w:hAnsi="Segoe UI" w:cs="Segoe UI"/>
      <w:kern w:val="1"/>
      <w:sz w:val="18"/>
      <w:szCs w:val="18"/>
    </w:rPr>
  </w:style>
  <w:style w:type="character" w:customStyle="1" w:styleId="HlavikaChar">
    <w:name w:val="Hlavička Char"/>
    <w:rsid w:val="00E65CD8"/>
    <w:rPr>
      <w:rFonts w:eastAsia="Andale Sans UI"/>
      <w:kern w:val="1"/>
      <w:sz w:val="24"/>
      <w:szCs w:val="24"/>
      <w:lang w:eastAsia="zh-CN"/>
    </w:rPr>
  </w:style>
  <w:style w:type="paragraph" w:customStyle="1" w:styleId="Heading">
    <w:name w:val="Heading"/>
    <w:basedOn w:val="Nadpis"/>
    <w:next w:val="Zkladntext"/>
    <w:rsid w:val="00E65CD8"/>
  </w:style>
  <w:style w:type="paragraph" w:styleId="Zkladntext">
    <w:name w:val="Body Text"/>
    <w:basedOn w:val="Normlny"/>
    <w:rsid w:val="00E65CD8"/>
    <w:pPr>
      <w:spacing w:after="120"/>
    </w:pPr>
  </w:style>
  <w:style w:type="paragraph" w:styleId="Zoznam">
    <w:name w:val="List"/>
    <w:basedOn w:val="Zkladntext"/>
    <w:rsid w:val="00E65CD8"/>
    <w:rPr>
      <w:rFonts w:cs="Tahoma"/>
    </w:rPr>
  </w:style>
  <w:style w:type="paragraph" w:styleId="Popis">
    <w:name w:val="caption"/>
    <w:basedOn w:val="Normlny"/>
    <w:qFormat/>
    <w:rsid w:val="00E65CD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rsid w:val="00E65CD8"/>
    <w:pPr>
      <w:suppressLineNumbers/>
    </w:pPr>
    <w:rPr>
      <w:rFonts w:cs="Tahoma"/>
    </w:rPr>
  </w:style>
  <w:style w:type="paragraph" w:customStyle="1" w:styleId="Nadpis">
    <w:name w:val="Nadpis"/>
    <w:basedOn w:val="Normlny"/>
    <w:next w:val="Zkladntext"/>
    <w:rsid w:val="00E65CD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pis1">
    <w:name w:val="Popis1"/>
    <w:basedOn w:val="Normlny"/>
    <w:rsid w:val="00E65CD8"/>
    <w:pPr>
      <w:suppressLineNumbers/>
      <w:spacing w:before="120" w:after="120"/>
    </w:pPr>
    <w:rPr>
      <w:rFonts w:cs="Tahoma"/>
      <w:i/>
      <w:iCs/>
    </w:rPr>
  </w:style>
  <w:style w:type="paragraph" w:styleId="Textpoznmkypodiarou">
    <w:name w:val="footnote text"/>
    <w:basedOn w:val="Normlny"/>
    <w:rsid w:val="00E65CD8"/>
    <w:pPr>
      <w:suppressLineNumbers/>
      <w:ind w:left="339" w:hanging="339"/>
    </w:pPr>
    <w:rPr>
      <w:sz w:val="20"/>
      <w:szCs w:val="20"/>
    </w:rPr>
  </w:style>
  <w:style w:type="paragraph" w:styleId="Odsekzoznamu">
    <w:name w:val="List Paragraph"/>
    <w:basedOn w:val="Normlny"/>
    <w:qFormat/>
    <w:rsid w:val="00E65CD8"/>
    <w:pPr>
      <w:spacing w:after="280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lavikazoznamucitci1">
    <w:name w:val="Hlavička zoznamu citácií1"/>
    <w:basedOn w:val="Normlny"/>
    <w:next w:val="Normlny"/>
    <w:rsid w:val="00E65CD8"/>
    <w:pPr>
      <w:spacing w:before="120"/>
    </w:pPr>
    <w:rPr>
      <w:rFonts w:ascii="Arial" w:hAnsi="Arial" w:cs="Arial"/>
      <w:b/>
      <w:bCs/>
    </w:rPr>
  </w:style>
  <w:style w:type="paragraph" w:customStyle="1" w:styleId="Prvzarkazkladnhotextu1">
    <w:name w:val="Prvá zarážka základného textu1"/>
    <w:basedOn w:val="Zkladntext"/>
    <w:rsid w:val="00E65CD8"/>
    <w:pPr>
      <w:ind w:firstLine="210"/>
    </w:pPr>
  </w:style>
  <w:style w:type="paragraph" w:customStyle="1" w:styleId="Obsahtabuky">
    <w:name w:val="Obsah tabuľky"/>
    <w:basedOn w:val="Normlny"/>
    <w:rsid w:val="00E65CD8"/>
  </w:style>
  <w:style w:type="paragraph" w:customStyle="1" w:styleId="Nadpistabuky">
    <w:name w:val="Nadpis tabuľky"/>
    <w:basedOn w:val="Obsahtabuky"/>
    <w:rsid w:val="00E65CD8"/>
  </w:style>
  <w:style w:type="paragraph" w:customStyle="1" w:styleId="Citcie">
    <w:name w:val="Citácie"/>
    <w:basedOn w:val="Normlny"/>
    <w:rsid w:val="00E65CD8"/>
  </w:style>
  <w:style w:type="paragraph" w:styleId="Podtitul">
    <w:name w:val="Subtitle"/>
    <w:basedOn w:val="Nadpis"/>
    <w:next w:val="Zkladntext"/>
    <w:qFormat/>
    <w:rsid w:val="00E65CD8"/>
  </w:style>
  <w:style w:type="paragraph" w:customStyle="1" w:styleId="Default">
    <w:name w:val="Default"/>
    <w:rsid w:val="00E65CD8"/>
    <w:pPr>
      <w:widowControl w:val="0"/>
      <w:suppressAutoHyphens/>
    </w:pPr>
    <w:rPr>
      <w:rFonts w:ascii="Cambria" w:eastAsia="Andale Sans UI" w:hAnsi="Cambria" w:cs="Tahoma"/>
      <w:color w:val="000000"/>
      <w:kern w:val="1"/>
      <w:sz w:val="24"/>
      <w:szCs w:val="24"/>
      <w:lang w:val="en-US" w:eastAsia="zh-CN" w:bidi="en-US"/>
    </w:rPr>
  </w:style>
  <w:style w:type="paragraph" w:styleId="Pta">
    <w:name w:val="footer"/>
    <w:basedOn w:val="Normlny"/>
    <w:rsid w:val="00E65CD8"/>
  </w:style>
  <w:style w:type="paragraph" w:customStyle="1" w:styleId="Textkomentra1">
    <w:name w:val="Text komentára1"/>
    <w:basedOn w:val="Normlny"/>
    <w:rsid w:val="00E65CD8"/>
    <w:rPr>
      <w:sz w:val="20"/>
      <w:szCs w:val="20"/>
    </w:rPr>
  </w:style>
  <w:style w:type="paragraph" w:styleId="Predmetkomentra">
    <w:name w:val="annotation subject"/>
    <w:basedOn w:val="Textkomentra1"/>
    <w:next w:val="Textkomentra1"/>
    <w:rsid w:val="00E65CD8"/>
    <w:rPr>
      <w:b/>
      <w:bCs/>
    </w:rPr>
  </w:style>
  <w:style w:type="paragraph" w:styleId="Textbubliny">
    <w:name w:val="Balloon Text"/>
    <w:basedOn w:val="Normlny"/>
    <w:rsid w:val="00E65CD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rsid w:val="00E65CD8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lny"/>
    <w:rsid w:val="00E65CD8"/>
    <w:pPr>
      <w:suppressLineNumbers/>
    </w:pPr>
  </w:style>
  <w:style w:type="paragraph" w:customStyle="1" w:styleId="TableHeading">
    <w:name w:val="Table Heading"/>
    <w:basedOn w:val="TableContents"/>
    <w:rsid w:val="00E65CD8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5CD8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Nadpis1">
    <w:name w:val="heading 1"/>
    <w:basedOn w:val="Nadpis"/>
    <w:next w:val="Zkladntext"/>
    <w:qFormat/>
    <w:rsid w:val="00E65CD8"/>
    <w:pPr>
      <w:tabs>
        <w:tab w:val="num" w:pos="0"/>
      </w:tabs>
      <w:ind w:left="432" w:hanging="432"/>
      <w:outlineLvl w:val="0"/>
    </w:pPr>
  </w:style>
  <w:style w:type="paragraph" w:styleId="Nadpis2">
    <w:name w:val="heading 2"/>
    <w:basedOn w:val="Nadpis"/>
    <w:next w:val="Zkladntext"/>
    <w:qFormat/>
    <w:rsid w:val="00E65CD8"/>
    <w:pPr>
      <w:tabs>
        <w:tab w:val="num" w:pos="0"/>
      </w:tabs>
      <w:ind w:left="576" w:hanging="576"/>
      <w:outlineLvl w:val="1"/>
    </w:pPr>
  </w:style>
  <w:style w:type="paragraph" w:styleId="Nadpis3">
    <w:name w:val="heading 3"/>
    <w:basedOn w:val="Nadpis"/>
    <w:next w:val="Zkladntext"/>
    <w:qFormat/>
    <w:rsid w:val="00E65CD8"/>
    <w:pPr>
      <w:tabs>
        <w:tab w:val="num" w:pos="0"/>
      </w:tabs>
      <w:ind w:left="720" w:hanging="720"/>
      <w:outlineLvl w:val="2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E65CD8"/>
  </w:style>
  <w:style w:type="character" w:customStyle="1" w:styleId="WW8Num1z1">
    <w:name w:val="WW8Num1z1"/>
    <w:rsid w:val="00E65CD8"/>
  </w:style>
  <w:style w:type="character" w:customStyle="1" w:styleId="WW8Num1z2">
    <w:name w:val="WW8Num1z2"/>
    <w:rsid w:val="00E65CD8"/>
  </w:style>
  <w:style w:type="character" w:customStyle="1" w:styleId="WW8Num1z3">
    <w:name w:val="WW8Num1z3"/>
    <w:rsid w:val="00E65CD8"/>
  </w:style>
  <w:style w:type="character" w:customStyle="1" w:styleId="WW8Num1z4">
    <w:name w:val="WW8Num1z4"/>
    <w:rsid w:val="00E65CD8"/>
  </w:style>
  <w:style w:type="character" w:customStyle="1" w:styleId="WW8Num1z5">
    <w:name w:val="WW8Num1z5"/>
    <w:rsid w:val="00E65CD8"/>
  </w:style>
  <w:style w:type="character" w:customStyle="1" w:styleId="WW8Num1z6">
    <w:name w:val="WW8Num1z6"/>
    <w:rsid w:val="00E65CD8"/>
  </w:style>
  <w:style w:type="character" w:customStyle="1" w:styleId="WW8Num1z7">
    <w:name w:val="WW8Num1z7"/>
    <w:rsid w:val="00E65CD8"/>
  </w:style>
  <w:style w:type="character" w:customStyle="1" w:styleId="WW8Num1z8">
    <w:name w:val="WW8Num1z8"/>
    <w:rsid w:val="00E65CD8"/>
  </w:style>
  <w:style w:type="character" w:customStyle="1" w:styleId="WW8Num2z0">
    <w:name w:val="WW8Num2z0"/>
    <w:rsid w:val="00E65CD8"/>
  </w:style>
  <w:style w:type="character" w:customStyle="1" w:styleId="WW8Num2z1">
    <w:name w:val="WW8Num2z1"/>
    <w:rsid w:val="00E65CD8"/>
  </w:style>
  <w:style w:type="character" w:customStyle="1" w:styleId="WW8Num2z2">
    <w:name w:val="WW8Num2z2"/>
    <w:rsid w:val="00E65CD8"/>
  </w:style>
  <w:style w:type="character" w:customStyle="1" w:styleId="WW8Num2z3">
    <w:name w:val="WW8Num2z3"/>
    <w:rsid w:val="00E65CD8"/>
  </w:style>
  <w:style w:type="character" w:customStyle="1" w:styleId="WW8Num2z4">
    <w:name w:val="WW8Num2z4"/>
    <w:rsid w:val="00E65CD8"/>
  </w:style>
  <w:style w:type="character" w:customStyle="1" w:styleId="WW8Num2z5">
    <w:name w:val="WW8Num2z5"/>
    <w:rsid w:val="00E65CD8"/>
  </w:style>
  <w:style w:type="character" w:customStyle="1" w:styleId="WW8Num2z6">
    <w:name w:val="WW8Num2z6"/>
    <w:rsid w:val="00E65CD8"/>
  </w:style>
  <w:style w:type="character" w:customStyle="1" w:styleId="WW8Num2z7">
    <w:name w:val="WW8Num2z7"/>
    <w:rsid w:val="00E65CD8"/>
  </w:style>
  <w:style w:type="character" w:customStyle="1" w:styleId="WW8Num2z8">
    <w:name w:val="WW8Num2z8"/>
    <w:rsid w:val="00E65CD8"/>
  </w:style>
  <w:style w:type="character" w:customStyle="1" w:styleId="WW8Num3z0">
    <w:name w:val="WW8Num3z0"/>
    <w:rsid w:val="00E65CD8"/>
    <w:rPr>
      <w:rFonts w:ascii="Times New Roman" w:hAnsi="Times New Roman" w:cs="Times New Roman"/>
      <w:lang w:val="sk-SK" w:eastAsia="sk-SK"/>
    </w:rPr>
  </w:style>
  <w:style w:type="character" w:customStyle="1" w:styleId="WW8Num3z1">
    <w:name w:val="WW8Num3z1"/>
    <w:rsid w:val="00E65CD8"/>
    <w:rPr>
      <w:rFonts w:ascii="Courier New" w:hAnsi="Courier New" w:cs="Courier New"/>
    </w:rPr>
  </w:style>
  <w:style w:type="character" w:customStyle="1" w:styleId="WW8Num3z2">
    <w:name w:val="WW8Num3z2"/>
    <w:rsid w:val="00E65CD8"/>
    <w:rPr>
      <w:rFonts w:ascii="Wingdings" w:hAnsi="Wingdings" w:cs="Wingdings"/>
    </w:rPr>
  </w:style>
  <w:style w:type="character" w:customStyle="1" w:styleId="WW8Num3z3">
    <w:name w:val="WW8Num3z3"/>
    <w:rsid w:val="00E65CD8"/>
    <w:rPr>
      <w:rFonts w:ascii="Symbol" w:hAnsi="Symbol" w:cs="Symbol"/>
    </w:rPr>
  </w:style>
  <w:style w:type="character" w:customStyle="1" w:styleId="WW8Num4z0">
    <w:name w:val="WW8Num4z0"/>
    <w:rsid w:val="00E65CD8"/>
    <w:rPr>
      <w:rFonts w:ascii="Verdana" w:eastAsia="Verdana" w:hAnsi="Verdana" w:cs="Verdana"/>
      <w:b/>
      <w:bCs/>
    </w:rPr>
  </w:style>
  <w:style w:type="character" w:customStyle="1" w:styleId="WW8Num4z1">
    <w:name w:val="WW8Num4z1"/>
    <w:rsid w:val="00E65CD8"/>
  </w:style>
  <w:style w:type="character" w:customStyle="1" w:styleId="WW8Num4z2">
    <w:name w:val="WW8Num4z2"/>
    <w:rsid w:val="00E65CD8"/>
  </w:style>
  <w:style w:type="character" w:customStyle="1" w:styleId="WW8Num4z3">
    <w:name w:val="WW8Num4z3"/>
    <w:rsid w:val="00E65CD8"/>
  </w:style>
  <w:style w:type="character" w:customStyle="1" w:styleId="WW8Num4z4">
    <w:name w:val="WW8Num4z4"/>
    <w:rsid w:val="00E65CD8"/>
  </w:style>
  <w:style w:type="character" w:customStyle="1" w:styleId="WW8Num4z5">
    <w:name w:val="WW8Num4z5"/>
    <w:rsid w:val="00E65CD8"/>
  </w:style>
  <w:style w:type="character" w:customStyle="1" w:styleId="WW8Num4z6">
    <w:name w:val="WW8Num4z6"/>
    <w:rsid w:val="00E65CD8"/>
  </w:style>
  <w:style w:type="character" w:customStyle="1" w:styleId="WW8Num4z7">
    <w:name w:val="WW8Num4z7"/>
    <w:rsid w:val="00E65CD8"/>
  </w:style>
  <w:style w:type="character" w:customStyle="1" w:styleId="WW8Num4z8">
    <w:name w:val="WW8Num4z8"/>
    <w:rsid w:val="00E65CD8"/>
  </w:style>
  <w:style w:type="character" w:customStyle="1" w:styleId="WW8Num5z0">
    <w:name w:val="WW8Num5z0"/>
    <w:rsid w:val="00E65CD8"/>
    <w:rPr>
      <w:rFonts w:ascii="Symbol" w:hAnsi="Symbol" w:cs="Symbol" w:hint="default"/>
    </w:rPr>
  </w:style>
  <w:style w:type="character" w:customStyle="1" w:styleId="WW8Num5z1">
    <w:name w:val="WW8Num5z1"/>
    <w:rsid w:val="00E65CD8"/>
    <w:rPr>
      <w:rFonts w:ascii="Courier New" w:hAnsi="Courier New" w:cs="Courier New" w:hint="default"/>
    </w:rPr>
  </w:style>
  <w:style w:type="character" w:customStyle="1" w:styleId="WW8Num5z2">
    <w:name w:val="WW8Num5z2"/>
    <w:rsid w:val="00E65CD8"/>
    <w:rPr>
      <w:rFonts w:ascii="Wingdings" w:hAnsi="Wingdings" w:cs="Wingdings" w:hint="default"/>
    </w:rPr>
  </w:style>
  <w:style w:type="character" w:customStyle="1" w:styleId="WW8Num6z0">
    <w:name w:val="WW8Num6z0"/>
    <w:rsid w:val="00E65CD8"/>
    <w:rPr>
      <w:rFonts w:ascii="Symbol" w:hAnsi="Symbol" w:cs="Symbol" w:hint="default"/>
    </w:rPr>
  </w:style>
  <w:style w:type="character" w:customStyle="1" w:styleId="WW8Num6z1">
    <w:name w:val="WW8Num6z1"/>
    <w:rsid w:val="00E65CD8"/>
    <w:rPr>
      <w:rFonts w:ascii="Courier New" w:hAnsi="Courier New" w:cs="Courier New" w:hint="default"/>
    </w:rPr>
  </w:style>
  <w:style w:type="character" w:customStyle="1" w:styleId="WW8Num6z2">
    <w:name w:val="WW8Num6z2"/>
    <w:rsid w:val="00E65CD8"/>
    <w:rPr>
      <w:rFonts w:ascii="Wingdings" w:hAnsi="Wingdings" w:cs="Wingdings" w:hint="default"/>
    </w:rPr>
  </w:style>
  <w:style w:type="character" w:customStyle="1" w:styleId="WW8Num7z0">
    <w:name w:val="WW8Num7z0"/>
    <w:rsid w:val="00E65CD8"/>
    <w:rPr>
      <w:rFonts w:ascii="Wingdings" w:hAnsi="Wingdings" w:cs="Wingdings" w:hint="default"/>
    </w:rPr>
  </w:style>
  <w:style w:type="character" w:customStyle="1" w:styleId="WW8Num7z1">
    <w:name w:val="WW8Num7z1"/>
    <w:rsid w:val="00E65CD8"/>
    <w:rPr>
      <w:rFonts w:ascii="Courier New" w:hAnsi="Courier New" w:cs="Courier New" w:hint="default"/>
    </w:rPr>
  </w:style>
  <w:style w:type="character" w:customStyle="1" w:styleId="WW8Num7z3">
    <w:name w:val="WW8Num7z3"/>
    <w:rsid w:val="00E65CD8"/>
    <w:rPr>
      <w:rFonts w:ascii="Symbol" w:hAnsi="Symbol" w:cs="Symbol" w:hint="default"/>
    </w:rPr>
  </w:style>
  <w:style w:type="character" w:customStyle="1" w:styleId="WW8Num8z0">
    <w:name w:val="WW8Num8z0"/>
    <w:rsid w:val="00E65CD8"/>
    <w:rPr>
      <w:rFonts w:ascii="Times New Roman" w:eastAsia="Calibri" w:hAnsi="Times New Roman" w:cs="Times New Roman" w:hint="default"/>
    </w:rPr>
  </w:style>
  <w:style w:type="character" w:customStyle="1" w:styleId="WW8Num8z1">
    <w:name w:val="WW8Num8z1"/>
    <w:rsid w:val="00E65CD8"/>
  </w:style>
  <w:style w:type="character" w:customStyle="1" w:styleId="WW8Num8z2">
    <w:name w:val="WW8Num8z2"/>
    <w:rsid w:val="00E65CD8"/>
  </w:style>
  <w:style w:type="character" w:customStyle="1" w:styleId="WW8Num8z3">
    <w:name w:val="WW8Num8z3"/>
    <w:rsid w:val="00E65CD8"/>
  </w:style>
  <w:style w:type="character" w:customStyle="1" w:styleId="WW8Num8z4">
    <w:name w:val="WW8Num8z4"/>
    <w:rsid w:val="00E65CD8"/>
  </w:style>
  <w:style w:type="character" w:customStyle="1" w:styleId="WW8Num8z5">
    <w:name w:val="WW8Num8z5"/>
    <w:rsid w:val="00E65CD8"/>
  </w:style>
  <w:style w:type="character" w:customStyle="1" w:styleId="WW8Num8z6">
    <w:name w:val="WW8Num8z6"/>
    <w:rsid w:val="00E65CD8"/>
  </w:style>
  <w:style w:type="character" w:customStyle="1" w:styleId="WW8Num8z7">
    <w:name w:val="WW8Num8z7"/>
    <w:rsid w:val="00E65CD8"/>
  </w:style>
  <w:style w:type="character" w:customStyle="1" w:styleId="WW8Num8z8">
    <w:name w:val="WW8Num8z8"/>
    <w:rsid w:val="00E65CD8"/>
  </w:style>
  <w:style w:type="character" w:customStyle="1" w:styleId="Predvolenpsmoodseku3">
    <w:name w:val="Predvolené písmo odseku3"/>
    <w:rsid w:val="00E65CD8"/>
  </w:style>
  <w:style w:type="character" w:customStyle="1" w:styleId="WW8Num3z4">
    <w:name w:val="WW8Num3z4"/>
    <w:rsid w:val="00E65CD8"/>
  </w:style>
  <w:style w:type="character" w:customStyle="1" w:styleId="WW8Num3z5">
    <w:name w:val="WW8Num3z5"/>
    <w:rsid w:val="00E65CD8"/>
  </w:style>
  <w:style w:type="character" w:customStyle="1" w:styleId="WW8Num3z6">
    <w:name w:val="WW8Num3z6"/>
    <w:rsid w:val="00E65CD8"/>
  </w:style>
  <w:style w:type="character" w:customStyle="1" w:styleId="WW8Num3z7">
    <w:name w:val="WW8Num3z7"/>
    <w:rsid w:val="00E65CD8"/>
  </w:style>
  <w:style w:type="character" w:customStyle="1" w:styleId="WW8Num3z8">
    <w:name w:val="WW8Num3z8"/>
    <w:rsid w:val="00E65CD8"/>
  </w:style>
  <w:style w:type="character" w:customStyle="1" w:styleId="Predvolenpsmoodseku2">
    <w:name w:val="Predvolené písmo odseku2"/>
    <w:rsid w:val="00E65CD8"/>
  </w:style>
  <w:style w:type="character" w:customStyle="1" w:styleId="Predvolenpsmoodseku1">
    <w:name w:val="Predvolené písmo odseku1"/>
    <w:rsid w:val="00E65CD8"/>
  </w:style>
  <w:style w:type="character" w:customStyle="1" w:styleId="Znakyprepoznmkupodiarou">
    <w:name w:val="Znaky pre poznámku pod čiarou"/>
    <w:rsid w:val="00E65CD8"/>
    <w:rPr>
      <w:vertAlign w:val="superscript"/>
    </w:rPr>
  </w:style>
  <w:style w:type="character" w:styleId="Hypertextovprepojenie">
    <w:name w:val="Hyperlink"/>
    <w:rsid w:val="00E65CD8"/>
    <w:rPr>
      <w:color w:val="0000FF"/>
      <w:u w:val="single"/>
    </w:rPr>
  </w:style>
  <w:style w:type="character" w:customStyle="1" w:styleId="WW8Num17z0">
    <w:name w:val="WW8Num17z0"/>
    <w:rsid w:val="00E65CD8"/>
    <w:rPr>
      <w:rFonts w:ascii="Wingdings" w:hAnsi="Wingdings" w:cs="Wingdings"/>
      <w:color w:val="000000"/>
    </w:rPr>
  </w:style>
  <w:style w:type="character" w:customStyle="1" w:styleId="WW8Num17z1">
    <w:name w:val="WW8Num17z1"/>
    <w:rsid w:val="00E65CD8"/>
    <w:rPr>
      <w:rFonts w:ascii="Courier New" w:hAnsi="Courier New" w:cs="Courier New"/>
    </w:rPr>
  </w:style>
  <w:style w:type="character" w:customStyle="1" w:styleId="WW8Num17z2">
    <w:name w:val="WW8Num17z2"/>
    <w:rsid w:val="00E65CD8"/>
    <w:rPr>
      <w:rFonts w:ascii="Wingdings" w:hAnsi="Wingdings" w:cs="Wingdings"/>
    </w:rPr>
  </w:style>
  <w:style w:type="character" w:customStyle="1" w:styleId="WW8Num17z3">
    <w:name w:val="WW8Num17z3"/>
    <w:rsid w:val="00E65CD8"/>
    <w:rPr>
      <w:rFonts w:ascii="Symbol" w:hAnsi="Symbol" w:cs="Symbol"/>
    </w:rPr>
  </w:style>
  <w:style w:type="character" w:customStyle="1" w:styleId="WW8Num21z0">
    <w:name w:val="WW8Num21z0"/>
    <w:rsid w:val="00E65CD8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E65CD8"/>
    <w:rPr>
      <w:rFonts w:ascii="Verdana" w:hAnsi="Verdana" w:cs="Verdana"/>
      <w:b w:val="0"/>
      <w:sz w:val="22"/>
      <w:szCs w:val="22"/>
    </w:rPr>
  </w:style>
  <w:style w:type="character" w:customStyle="1" w:styleId="WW8Num20z0">
    <w:name w:val="WW8Num20z0"/>
    <w:rsid w:val="00E65CD8"/>
  </w:style>
  <w:style w:type="character" w:customStyle="1" w:styleId="WW8Num10z0">
    <w:name w:val="WW8Num10z0"/>
    <w:rsid w:val="00E65CD8"/>
    <w:rPr>
      <w:rFonts w:ascii="Verdana" w:hAnsi="Verdana" w:cs="Verdana"/>
      <w:sz w:val="28"/>
      <w:szCs w:val="28"/>
    </w:rPr>
  </w:style>
  <w:style w:type="character" w:customStyle="1" w:styleId="WW8Num10z1">
    <w:name w:val="WW8Num10z1"/>
    <w:rsid w:val="00E65CD8"/>
  </w:style>
  <w:style w:type="character" w:customStyle="1" w:styleId="WW8Num10z2">
    <w:name w:val="WW8Num10z2"/>
    <w:rsid w:val="00E65CD8"/>
  </w:style>
  <w:style w:type="character" w:customStyle="1" w:styleId="WW8Num10z3">
    <w:name w:val="WW8Num10z3"/>
    <w:rsid w:val="00E65CD8"/>
  </w:style>
  <w:style w:type="character" w:customStyle="1" w:styleId="WW8Num10z4">
    <w:name w:val="WW8Num10z4"/>
    <w:rsid w:val="00E65CD8"/>
  </w:style>
  <w:style w:type="character" w:customStyle="1" w:styleId="WW8Num10z5">
    <w:name w:val="WW8Num10z5"/>
    <w:rsid w:val="00E65CD8"/>
  </w:style>
  <w:style w:type="character" w:customStyle="1" w:styleId="WW8Num10z6">
    <w:name w:val="WW8Num10z6"/>
    <w:rsid w:val="00E65CD8"/>
  </w:style>
  <w:style w:type="character" w:customStyle="1" w:styleId="WW8Num10z7">
    <w:name w:val="WW8Num10z7"/>
    <w:rsid w:val="00E65CD8"/>
  </w:style>
  <w:style w:type="character" w:customStyle="1" w:styleId="WW8Num10z8">
    <w:name w:val="WW8Num10z8"/>
    <w:rsid w:val="00E65CD8"/>
  </w:style>
  <w:style w:type="character" w:customStyle="1" w:styleId="WW8Num29z0">
    <w:name w:val="WW8Num29z0"/>
    <w:rsid w:val="00E65CD8"/>
  </w:style>
  <w:style w:type="character" w:customStyle="1" w:styleId="WW8Num26z0">
    <w:name w:val="WW8Num26z0"/>
    <w:rsid w:val="00E65CD8"/>
    <w:rPr>
      <w:sz w:val="28"/>
      <w:szCs w:val="28"/>
    </w:rPr>
  </w:style>
  <w:style w:type="character" w:customStyle="1" w:styleId="WW8Num26z1">
    <w:name w:val="WW8Num26z1"/>
    <w:rsid w:val="00E65CD8"/>
  </w:style>
  <w:style w:type="character" w:customStyle="1" w:styleId="WW8Num18z0">
    <w:name w:val="WW8Num18z0"/>
    <w:rsid w:val="00E65CD8"/>
    <w:rPr>
      <w:rFonts w:ascii="Wingdings" w:hAnsi="Wingdings" w:cs="Wingdings"/>
      <w:sz w:val="22"/>
      <w:szCs w:val="22"/>
    </w:rPr>
  </w:style>
  <w:style w:type="character" w:customStyle="1" w:styleId="WW8Num18z1">
    <w:name w:val="WW8Num18z1"/>
    <w:rsid w:val="00E65CD8"/>
    <w:rPr>
      <w:rFonts w:ascii="Courier New" w:hAnsi="Courier New" w:cs="Courier New"/>
    </w:rPr>
  </w:style>
  <w:style w:type="character" w:customStyle="1" w:styleId="WW8Num18z3">
    <w:name w:val="WW8Num18z3"/>
    <w:rsid w:val="00E65CD8"/>
    <w:rPr>
      <w:rFonts w:ascii="Symbol" w:hAnsi="Symbol" w:cs="Symbol"/>
    </w:rPr>
  </w:style>
  <w:style w:type="character" w:customStyle="1" w:styleId="Odkaznapoznmkupodiarou1">
    <w:name w:val="Odkaz na poznámku pod čiarou1"/>
    <w:rsid w:val="00E65CD8"/>
    <w:rPr>
      <w:vertAlign w:val="superscript"/>
    </w:rPr>
  </w:style>
  <w:style w:type="character" w:customStyle="1" w:styleId="Odkaznakomentr1">
    <w:name w:val="Odkaz na komentár1"/>
    <w:rsid w:val="00E65CD8"/>
    <w:rPr>
      <w:sz w:val="16"/>
      <w:szCs w:val="16"/>
    </w:rPr>
  </w:style>
  <w:style w:type="character" w:customStyle="1" w:styleId="TextkomentraChar">
    <w:name w:val="Text komentára Char"/>
    <w:rsid w:val="00E65CD8"/>
    <w:rPr>
      <w:rFonts w:eastAsia="Andale Sans UI"/>
      <w:kern w:val="1"/>
    </w:rPr>
  </w:style>
  <w:style w:type="character" w:customStyle="1" w:styleId="PredmetkomentraChar">
    <w:name w:val="Predmet komentára Char"/>
    <w:rsid w:val="00E65CD8"/>
    <w:rPr>
      <w:rFonts w:eastAsia="Andale Sans UI"/>
      <w:b/>
      <w:bCs/>
      <w:kern w:val="1"/>
    </w:rPr>
  </w:style>
  <w:style w:type="character" w:customStyle="1" w:styleId="TextbublinyChar">
    <w:name w:val="Text bubliny Char"/>
    <w:rsid w:val="00E65CD8"/>
    <w:rPr>
      <w:rFonts w:ascii="Segoe UI" w:eastAsia="Andale Sans UI" w:hAnsi="Segoe UI" w:cs="Segoe UI"/>
      <w:kern w:val="1"/>
      <w:sz w:val="18"/>
      <w:szCs w:val="18"/>
    </w:rPr>
  </w:style>
  <w:style w:type="character" w:customStyle="1" w:styleId="HlavikaChar">
    <w:name w:val="Hlavička Char"/>
    <w:rsid w:val="00E65CD8"/>
    <w:rPr>
      <w:rFonts w:eastAsia="Andale Sans UI"/>
      <w:kern w:val="1"/>
      <w:sz w:val="24"/>
      <w:szCs w:val="24"/>
      <w:lang w:eastAsia="zh-CN"/>
    </w:rPr>
  </w:style>
  <w:style w:type="paragraph" w:customStyle="1" w:styleId="Heading">
    <w:name w:val="Heading"/>
    <w:basedOn w:val="Nadpis"/>
    <w:next w:val="Zkladntext"/>
    <w:rsid w:val="00E65CD8"/>
  </w:style>
  <w:style w:type="paragraph" w:styleId="Zkladntext">
    <w:name w:val="Body Text"/>
    <w:basedOn w:val="Normlny"/>
    <w:rsid w:val="00E65CD8"/>
    <w:pPr>
      <w:spacing w:after="120"/>
    </w:pPr>
  </w:style>
  <w:style w:type="paragraph" w:styleId="Zoznam">
    <w:name w:val="List"/>
    <w:basedOn w:val="Zkladntext"/>
    <w:rsid w:val="00E65CD8"/>
    <w:rPr>
      <w:rFonts w:cs="Tahoma"/>
    </w:rPr>
  </w:style>
  <w:style w:type="paragraph" w:styleId="Popis">
    <w:name w:val="caption"/>
    <w:basedOn w:val="Normlny"/>
    <w:qFormat/>
    <w:rsid w:val="00E65CD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rsid w:val="00E65CD8"/>
    <w:pPr>
      <w:suppressLineNumbers/>
    </w:pPr>
    <w:rPr>
      <w:rFonts w:cs="Tahoma"/>
    </w:rPr>
  </w:style>
  <w:style w:type="paragraph" w:customStyle="1" w:styleId="Nadpis">
    <w:name w:val="Nadpis"/>
    <w:basedOn w:val="Normlny"/>
    <w:next w:val="Zkladntext"/>
    <w:rsid w:val="00E65CD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pis1">
    <w:name w:val="Popis1"/>
    <w:basedOn w:val="Normlny"/>
    <w:rsid w:val="00E65CD8"/>
    <w:pPr>
      <w:suppressLineNumbers/>
      <w:spacing w:before="120" w:after="120"/>
    </w:pPr>
    <w:rPr>
      <w:rFonts w:cs="Tahoma"/>
      <w:i/>
      <w:iCs/>
    </w:rPr>
  </w:style>
  <w:style w:type="paragraph" w:styleId="Textpoznmkypodiarou">
    <w:name w:val="footnote text"/>
    <w:basedOn w:val="Normlny"/>
    <w:rsid w:val="00E65CD8"/>
    <w:pPr>
      <w:suppressLineNumbers/>
      <w:ind w:left="339" w:hanging="339"/>
    </w:pPr>
    <w:rPr>
      <w:sz w:val="20"/>
      <w:szCs w:val="20"/>
    </w:rPr>
  </w:style>
  <w:style w:type="paragraph" w:styleId="Odsekzoznamu">
    <w:name w:val="List Paragraph"/>
    <w:basedOn w:val="Normlny"/>
    <w:qFormat/>
    <w:rsid w:val="00E65CD8"/>
    <w:pPr>
      <w:spacing w:after="280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lavikazoznamucitci1">
    <w:name w:val="Hlavička zoznamu citácií1"/>
    <w:basedOn w:val="Normlny"/>
    <w:next w:val="Normlny"/>
    <w:rsid w:val="00E65CD8"/>
    <w:pPr>
      <w:spacing w:before="120"/>
    </w:pPr>
    <w:rPr>
      <w:rFonts w:ascii="Arial" w:hAnsi="Arial" w:cs="Arial"/>
      <w:b/>
      <w:bCs/>
    </w:rPr>
  </w:style>
  <w:style w:type="paragraph" w:customStyle="1" w:styleId="Prvzarkazkladnhotextu1">
    <w:name w:val="Prvá zarážka základného textu1"/>
    <w:basedOn w:val="Zkladntext"/>
    <w:rsid w:val="00E65CD8"/>
    <w:pPr>
      <w:ind w:firstLine="210"/>
    </w:pPr>
  </w:style>
  <w:style w:type="paragraph" w:customStyle="1" w:styleId="Obsahtabuky">
    <w:name w:val="Obsah tabuľky"/>
    <w:basedOn w:val="Normlny"/>
    <w:rsid w:val="00E65CD8"/>
  </w:style>
  <w:style w:type="paragraph" w:customStyle="1" w:styleId="Nadpistabuky">
    <w:name w:val="Nadpis tabuľky"/>
    <w:basedOn w:val="Obsahtabuky"/>
    <w:rsid w:val="00E65CD8"/>
  </w:style>
  <w:style w:type="paragraph" w:customStyle="1" w:styleId="Citcie">
    <w:name w:val="Citácie"/>
    <w:basedOn w:val="Normlny"/>
    <w:rsid w:val="00E65CD8"/>
  </w:style>
  <w:style w:type="paragraph" w:styleId="Podtitul">
    <w:name w:val="Subtitle"/>
    <w:basedOn w:val="Nadpis"/>
    <w:next w:val="Zkladntext"/>
    <w:qFormat/>
    <w:rsid w:val="00E65CD8"/>
  </w:style>
  <w:style w:type="paragraph" w:customStyle="1" w:styleId="Default">
    <w:name w:val="Default"/>
    <w:rsid w:val="00E65CD8"/>
    <w:pPr>
      <w:widowControl w:val="0"/>
      <w:suppressAutoHyphens/>
    </w:pPr>
    <w:rPr>
      <w:rFonts w:ascii="Cambria" w:eastAsia="Andale Sans UI" w:hAnsi="Cambria" w:cs="Tahoma"/>
      <w:color w:val="000000"/>
      <w:kern w:val="1"/>
      <w:sz w:val="24"/>
      <w:szCs w:val="24"/>
      <w:lang w:val="en-US" w:eastAsia="zh-CN" w:bidi="en-US"/>
    </w:rPr>
  </w:style>
  <w:style w:type="paragraph" w:styleId="Pta">
    <w:name w:val="footer"/>
    <w:basedOn w:val="Normlny"/>
    <w:rsid w:val="00E65CD8"/>
  </w:style>
  <w:style w:type="paragraph" w:customStyle="1" w:styleId="Textkomentra1">
    <w:name w:val="Text komentára1"/>
    <w:basedOn w:val="Normlny"/>
    <w:rsid w:val="00E65CD8"/>
    <w:rPr>
      <w:sz w:val="20"/>
      <w:szCs w:val="20"/>
    </w:rPr>
  </w:style>
  <w:style w:type="paragraph" w:styleId="Predmetkomentra">
    <w:name w:val="annotation subject"/>
    <w:basedOn w:val="Textkomentra1"/>
    <w:next w:val="Textkomentra1"/>
    <w:rsid w:val="00E65CD8"/>
    <w:rPr>
      <w:b/>
      <w:bCs/>
    </w:rPr>
  </w:style>
  <w:style w:type="paragraph" w:styleId="Textbubliny">
    <w:name w:val="Balloon Text"/>
    <w:basedOn w:val="Normlny"/>
    <w:rsid w:val="00E65CD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rsid w:val="00E65CD8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lny"/>
    <w:rsid w:val="00E65CD8"/>
    <w:pPr>
      <w:suppressLineNumbers/>
    </w:pPr>
  </w:style>
  <w:style w:type="paragraph" w:customStyle="1" w:styleId="TableHeading">
    <w:name w:val="Table Heading"/>
    <w:basedOn w:val="TableContents"/>
    <w:rsid w:val="00E65CD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hyperlink" Target="mailto:lblubka@gmail.com" TargetMode="External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77E32-A9BA-444A-9EB0-14E0A514A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3741</Words>
  <Characters>21326</Characters>
  <Application>Microsoft Office Word</Application>
  <DocSecurity>0</DocSecurity>
  <Lines>177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MPC Bratislava NP PKR</vt:lpstr>
    </vt:vector>
  </TitlesOfParts>
  <Company>Microsoft</Company>
  <LinksUpToDate>false</LinksUpToDate>
  <CharactersWithSpaces>25017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MPC Bratislava NP PKR</dc:title>
  <dc:subject>OPS/OSO</dc:subject>
  <dc:creator>Vladimír Laššák</dc:creator>
  <cp:lastModifiedBy>Michal</cp:lastModifiedBy>
  <cp:revision>4</cp:revision>
  <cp:lastPrinted>2021-08-18T16:42:00Z</cp:lastPrinted>
  <dcterms:created xsi:type="dcterms:W3CDTF">2020-11-04T10:26:00Z</dcterms:created>
  <dcterms:modified xsi:type="dcterms:W3CDTF">2021-08-18T16:47:00Z</dcterms:modified>
</cp:coreProperties>
</file>